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EFE" w:rsidRPr="00B729DB" w:rsidRDefault="00D21664" w:rsidP="001D05D4">
      <w:pPr>
        <w:ind w:left="-180" w:right="-720"/>
        <w:jc w:val="center"/>
        <w:rPr>
          <w:color w:val="002060"/>
          <w:sz w:val="24"/>
        </w:rPr>
      </w:pPr>
      <w:r>
        <w:rPr>
          <w:color w:val="002060"/>
          <w:sz w:val="24"/>
        </w:rPr>
        <w:t xml:space="preserve"> </w:t>
      </w:r>
      <w:r w:rsidR="00293EFE" w:rsidRPr="00B729DB">
        <w:rPr>
          <w:color w:val="002060"/>
          <w:sz w:val="24"/>
        </w:rPr>
        <w:t>The University of Tennessee</w:t>
      </w:r>
    </w:p>
    <w:p w:rsidR="00293EFE" w:rsidRPr="00B729DB" w:rsidRDefault="00293EFE" w:rsidP="001D05D4">
      <w:pPr>
        <w:ind w:left="-180" w:right="-720"/>
        <w:jc w:val="center"/>
        <w:rPr>
          <w:color w:val="002060"/>
          <w:sz w:val="24"/>
        </w:rPr>
      </w:pPr>
      <w:r w:rsidRPr="00B729DB">
        <w:rPr>
          <w:color w:val="002060"/>
          <w:sz w:val="24"/>
        </w:rPr>
        <w:t>Research Council</w:t>
      </w:r>
    </w:p>
    <w:p w:rsidR="00293EFE" w:rsidRPr="00B729DB" w:rsidRDefault="00293EFE" w:rsidP="001D05D4">
      <w:pPr>
        <w:ind w:left="-180" w:right="-720"/>
        <w:jc w:val="center"/>
        <w:rPr>
          <w:color w:val="002060"/>
          <w:sz w:val="24"/>
        </w:rPr>
      </w:pPr>
      <w:r w:rsidRPr="00B729DB">
        <w:rPr>
          <w:color w:val="002060"/>
          <w:sz w:val="24"/>
        </w:rPr>
        <w:t>Minutes of the Meeting</w:t>
      </w:r>
    </w:p>
    <w:p w:rsidR="00293EFE" w:rsidRPr="00B729DB" w:rsidRDefault="0067607E" w:rsidP="001D05D4">
      <w:pPr>
        <w:ind w:left="-180" w:right="-720"/>
        <w:jc w:val="center"/>
        <w:rPr>
          <w:color w:val="002060"/>
          <w:sz w:val="24"/>
        </w:rPr>
      </w:pPr>
      <w:r>
        <w:rPr>
          <w:color w:val="002060"/>
          <w:sz w:val="24"/>
        </w:rPr>
        <w:t>October 10</w:t>
      </w:r>
      <w:r w:rsidR="00D54984">
        <w:rPr>
          <w:color w:val="002060"/>
          <w:sz w:val="24"/>
        </w:rPr>
        <w:t>, 2018</w:t>
      </w:r>
    </w:p>
    <w:p w:rsidR="00293EFE" w:rsidRDefault="00293EFE" w:rsidP="001D05D4">
      <w:pPr>
        <w:ind w:left="-180" w:right="-720"/>
      </w:pPr>
    </w:p>
    <w:p w:rsidR="009551A6" w:rsidRDefault="009551A6" w:rsidP="001D05D4">
      <w:pPr>
        <w:ind w:left="-180" w:right="-720"/>
        <w:rPr>
          <w:color w:val="002060"/>
        </w:rPr>
      </w:pPr>
    </w:p>
    <w:p w:rsidR="00E06000" w:rsidRDefault="00E06000" w:rsidP="001D05D4">
      <w:pPr>
        <w:ind w:left="-180" w:right="-720"/>
        <w:rPr>
          <w:b/>
          <w:color w:val="002060"/>
        </w:rPr>
      </w:pPr>
      <w:r>
        <w:rPr>
          <w:b/>
          <w:color w:val="002060"/>
        </w:rPr>
        <w:t>Attendance:</w:t>
      </w:r>
    </w:p>
    <w:p w:rsidR="00293EFE" w:rsidRPr="00E06000" w:rsidRDefault="00293EFE" w:rsidP="00E06000">
      <w:pPr>
        <w:ind w:left="720" w:right="-720"/>
        <w:rPr>
          <w:b/>
          <w:color w:val="002060"/>
        </w:rPr>
      </w:pPr>
      <w:r w:rsidRPr="00E06000">
        <w:rPr>
          <w:b/>
          <w:color w:val="002060"/>
        </w:rPr>
        <w:t xml:space="preserve">Elected Members present:  </w:t>
      </w:r>
    </w:p>
    <w:p w:rsidR="00293EFE" w:rsidRDefault="0067607E" w:rsidP="00E06000">
      <w:pPr>
        <w:ind w:left="720" w:right="-720"/>
      </w:pPr>
      <w:r>
        <w:t xml:space="preserve">David Butler, </w:t>
      </w:r>
      <w:r w:rsidR="00D31078">
        <w:t xml:space="preserve">Graciela Cabana, Jay Chen, </w:t>
      </w:r>
      <w:r>
        <w:t xml:space="preserve">Yuri Efremenko, </w:t>
      </w:r>
      <w:r w:rsidR="00630A54">
        <w:t xml:space="preserve">Qiang He, </w:t>
      </w:r>
      <w:r>
        <w:t>David Icove</w:t>
      </w:r>
      <w:r w:rsidR="00D31078">
        <w:t xml:space="preserve">, </w:t>
      </w:r>
      <w:r w:rsidR="00630A54">
        <w:t xml:space="preserve">Julia Jaekel, </w:t>
      </w:r>
      <w:r w:rsidR="00D31078">
        <w:t xml:space="preserve">Michael Kilbey, Rebecca Koszalinski, Andreas Nebenfuehr, Tore Olsson, </w:t>
      </w:r>
      <w:r w:rsidR="00630A54">
        <w:t xml:space="preserve">Greg Reynolds, </w:t>
      </w:r>
      <w:r>
        <w:t xml:space="preserve">Stephen Paddison, </w:t>
      </w:r>
      <w:r w:rsidR="00D31078">
        <w:t xml:space="preserve">Soren </w:t>
      </w:r>
      <w:r w:rsidR="00D70355">
        <w:t xml:space="preserve">Sorensen (Chair), </w:t>
      </w:r>
      <w:r w:rsidR="00630A54">
        <w:t>Andrew Yu</w:t>
      </w:r>
      <w:r>
        <w:t xml:space="preserve">, </w:t>
      </w:r>
      <w:r w:rsidR="00D70355">
        <w:t xml:space="preserve">and </w:t>
      </w:r>
      <w:r w:rsidR="00630A54">
        <w:t>Xiaopeng Zhao</w:t>
      </w:r>
    </w:p>
    <w:p w:rsidR="00293EFE" w:rsidRDefault="00293EFE" w:rsidP="00E06000">
      <w:pPr>
        <w:ind w:left="720" w:right="-720"/>
      </w:pPr>
    </w:p>
    <w:p w:rsidR="00293EFE" w:rsidRPr="00E06000" w:rsidRDefault="00293EFE" w:rsidP="00E06000">
      <w:pPr>
        <w:ind w:left="720" w:right="-720"/>
        <w:rPr>
          <w:b/>
          <w:color w:val="002060"/>
        </w:rPr>
      </w:pPr>
      <w:r w:rsidRPr="00E06000">
        <w:rPr>
          <w:b/>
          <w:color w:val="002060"/>
        </w:rPr>
        <w:t xml:space="preserve">Ex-Officio Members present:  </w:t>
      </w:r>
    </w:p>
    <w:p w:rsidR="00D31078" w:rsidRDefault="0067607E" w:rsidP="00E06000">
      <w:pPr>
        <w:ind w:left="720" w:right="-720"/>
      </w:pPr>
      <w:r>
        <w:t xml:space="preserve">Suzie Allard, Teri Baxter, </w:t>
      </w:r>
      <w:r w:rsidR="00D31078">
        <w:t>Bill Dunne, Bruce LaMattina, Robert Muenchen,</w:t>
      </w:r>
      <w:r>
        <w:t xml:space="preserve"> Charlie Noble,</w:t>
      </w:r>
      <w:r w:rsidR="00D31078">
        <w:t xml:space="preserve"> Robert Nobles, </w:t>
      </w:r>
      <w:r w:rsidR="00630A54">
        <w:t xml:space="preserve">and </w:t>
      </w:r>
      <w:r w:rsidR="00D31078">
        <w:t xml:space="preserve">Bill Nugent, </w:t>
      </w:r>
    </w:p>
    <w:p w:rsidR="00D31078" w:rsidRDefault="00D31078" w:rsidP="00E06000">
      <w:pPr>
        <w:ind w:left="720" w:right="-720"/>
      </w:pPr>
    </w:p>
    <w:p w:rsidR="00D31078" w:rsidRPr="00E06000" w:rsidRDefault="00D31078" w:rsidP="00E06000">
      <w:pPr>
        <w:ind w:left="720" w:right="-720"/>
        <w:rPr>
          <w:b/>
          <w:color w:val="002060"/>
        </w:rPr>
      </w:pPr>
      <w:r w:rsidRPr="00E06000">
        <w:rPr>
          <w:b/>
          <w:color w:val="002060"/>
        </w:rPr>
        <w:t xml:space="preserve">ORE Members:  </w:t>
      </w:r>
    </w:p>
    <w:p w:rsidR="00D31078" w:rsidRDefault="00D31078" w:rsidP="00E06000">
      <w:pPr>
        <w:ind w:left="720" w:right="-720"/>
      </w:pPr>
      <w:r>
        <w:t>Donna Cochran and Jean Mercer</w:t>
      </w:r>
    </w:p>
    <w:p w:rsidR="007E36F9" w:rsidRDefault="007E36F9" w:rsidP="001D05D4">
      <w:pPr>
        <w:ind w:left="-180" w:right="-720"/>
      </w:pPr>
    </w:p>
    <w:p w:rsidR="00293EFE" w:rsidRPr="00E06000" w:rsidRDefault="00293EFE" w:rsidP="001D05D4">
      <w:pPr>
        <w:ind w:left="-180" w:right="-720"/>
        <w:rPr>
          <w:b/>
        </w:rPr>
      </w:pPr>
      <w:r w:rsidRPr="00E06000">
        <w:rPr>
          <w:b/>
          <w:color w:val="002060"/>
        </w:rPr>
        <w:t>Call to order:</w:t>
      </w:r>
      <w:r w:rsidRPr="00E06000">
        <w:rPr>
          <w:b/>
        </w:rPr>
        <w:t xml:space="preserve">  </w:t>
      </w:r>
    </w:p>
    <w:p w:rsidR="00293EFE" w:rsidRDefault="006D04CF" w:rsidP="001D05D4">
      <w:pPr>
        <w:ind w:left="-180" w:right="-720"/>
      </w:pPr>
      <w:r>
        <w:t xml:space="preserve">Soren Sorensen </w:t>
      </w:r>
      <w:r w:rsidR="00293EFE">
        <w:t>called the meeting to order</w:t>
      </w:r>
      <w:r w:rsidR="000B32E5">
        <w:t xml:space="preserve">. </w:t>
      </w:r>
      <w:r w:rsidR="00293EFE">
        <w:t xml:space="preserve">A regular meeting of the Research Council was held at Blount Hall room A004 on </w:t>
      </w:r>
      <w:r w:rsidR="00630A54">
        <w:t>October 10</w:t>
      </w:r>
      <w:r w:rsidR="008D18E3">
        <w:t>, 2018</w:t>
      </w:r>
      <w:r w:rsidR="00293EFE">
        <w:t>.  The me</w:t>
      </w:r>
      <w:r w:rsidR="00927B9F">
        <w:t xml:space="preserve">eting </w:t>
      </w:r>
      <w:r w:rsidR="000B32E5">
        <w:t>called to order at 3:</w:t>
      </w:r>
      <w:r w:rsidR="00630A54">
        <w:t>32</w:t>
      </w:r>
      <w:r w:rsidR="00293EFE">
        <w:t xml:space="preserve"> pm.</w:t>
      </w:r>
      <w:r w:rsidR="00020107">
        <w:t xml:space="preserve">    </w:t>
      </w:r>
    </w:p>
    <w:p w:rsidR="00293EFE" w:rsidRDefault="00293EFE" w:rsidP="001D05D4">
      <w:pPr>
        <w:ind w:left="-180" w:right="-720"/>
      </w:pPr>
    </w:p>
    <w:p w:rsidR="008D18E3" w:rsidRPr="00E06000" w:rsidRDefault="008D18E3" w:rsidP="008D18E3">
      <w:pPr>
        <w:ind w:left="-180" w:right="-720"/>
        <w:rPr>
          <w:b/>
          <w:color w:val="002060"/>
        </w:rPr>
      </w:pPr>
      <w:r w:rsidRPr="00E06000">
        <w:rPr>
          <w:b/>
          <w:color w:val="002060"/>
        </w:rPr>
        <w:t xml:space="preserve">Approval of Minutes:  </w:t>
      </w:r>
    </w:p>
    <w:p w:rsidR="00C2762B" w:rsidRPr="008D18E3" w:rsidRDefault="00D31078" w:rsidP="008D18E3">
      <w:pPr>
        <w:ind w:left="-180" w:right="-720"/>
        <w:rPr>
          <w:color w:val="002060"/>
        </w:rPr>
      </w:pPr>
      <w:r>
        <w:t xml:space="preserve">Approval of minutes </w:t>
      </w:r>
      <w:r w:rsidR="00630A54">
        <w:t>to be approved electronically and minutes will be updated.</w:t>
      </w:r>
    </w:p>
    <w:p w:rsidR="008D18E3" w:rsidRDefault="008D18E3" w:rsidP="001D05D4">
      <w:pPr>
        <w:ind w:left="-180" w:right="-720"/>
        <w:rPr>
          <w:color w:val="5B9BD5" w:themeColor="accent1"/>
        </w:rPr>
      </w:pPr>
    </w:p>
    <w:p w:rsidR="00E06000" w:rsidRDefault="00E06000" w:rsidP="00E06000">
      <w:pPr>
        <w:ind w:left="-180" w:right="-720"/>
        <w:rPr>
          <w:b/>
          <w:color w:val="002060"/>
        </w:rPr>
      </w:pPr>
      <w:r w:rsidRPr="00230534">
        <w:rPr>
          <w:b/>
          <w:color w:val="002060"/>
        </w:rPr>
        <w:t>New Business</w:t>
      </w:r>
    </w:p>
    <w:p w:rsidR="005D199C" w:rsidRPr="00230534" w:rsidRDefault="005D199C" w:rsidP="00E06000">
      <w:pPr>
        <w:ind w:left="-180" w:right="-720"/>
        <w:rPr>
          <w:b/>
          <w:color w:val="002060"/>
        </w:rPr>
      </w:pPr>
    </w:p>
    <w:p w:rsidR="00B27471" w:rsidRPr="00B27471" w:rsidRDefault="00630A54" w:rsidP="00B27471">
      <w:pPr>
        <w:ind w:left="-180" w:right="-720"/>
        <w:rPr>
          <w:b/>
          <w:color w:val="000000" w:themeColor="text1"/>
        </w:rPr>
      </w:pPr>
      <w:r>
        <w:rPr>
          <w:b/>
          <w:color w:val="000000" w:themeColor="text1"/>
        </w:rPr>
        <w:t>Research Council Priorities</w:t>
      </w:r>
      <w:r w:rsidR="00CD5354">
        <w:rPr>
          <w:b/>
          <w:color w:val="000000" w:themeColor="text1"/>
        </w:rPr>
        <w:t xml:space="preserve"> – Soren Sorensen</w:t>
      </w:r>
    </w:p>
    <w:p w:rsidR="00630A54" w:rsidRDefault="00630A54" w:rsidP="00B07198">
      <w:pPr>
        <w:ind w:left="-180" w:right="-720"/>
        <w:rPr>
          <w:color w:val="000000" w:themeColor="text1"/>
        </w:rPr>
      </w:pPr>
      <w:r>
        <w:rPr>
          <w:color w:val="000000" w:themeColor="text1"/>
        </w:rPr>
        <w:t>Priorities</w:t>
      </w:r>
    </w:p>
    <w:p w:rsidR="00630A54" w:rsidRDefault="00CD5354" w:rsidP="00630A54">
      <w:pPr>
        <w:pStyle w:val="ListParagraph"/>
        <w:numPr>
          <w:ilvl w:val="0"/>
          <w:numId w:val="17"/>
        </w:numPr>
        <w:ind w:right="-720"/>
        <w:rPr>
          <w:color w:val="000000" w:themeColor="text1"/>
        </w:rPr>
      </w:pPr>
      <w:r>
        <w:rPr>
          <w:color w:val="000000" w:themeColor="text1"/>
        </w:rPr>
        <w:t>What l</w:t>
      </w:r>
      <w:r w:rsidR="00630A54">
        <w:rPr>
          <w:color w:val="000000" w:themeColor="text1"/>
        </w:rPr>
        <w:t xml:space="preserve">evel of support </w:t>
      </w:r>
      <w:r>
        <w:rPr>
          <w:color w:val="000000" w:themeColor="text1"/>
        </w:rPr>
        <w:t>should ORE provide; types of programs?</w:t>
      </w:r>
    </w:p>
    <w:p w:rsidR="00CD5354" w:rsidRDefault="00CD5354" w:rsidP="00630A54">
      <w:pPr>
        <w:pStyle w:val="ListParagraph"/>
        <w:numPr>
          <w:ilvl w:val="0"/>
          <w:numId w:val="17"/>
        </w:numPr>
        <w:ind w:right="-720"/>
        <w:rPr>
          <w:color w:val="000000" w:themeColor="text1"/>
        </w:rPr>
      </w:pPr>
      <w:r>
        <w:rPr>
          <w:color w:val="000000" w:themeColor="text1"/>
        </w:rPr>
        <w:t xml:space="preserve">Graduate student funding; </w:t>
      </w:r>
      <w:r w:rsidR="00EA0845">
        <w:rPr>
          <w:color w:val="000000" w:themeColor="text1"/>
        </w:rPr>
        <w:t xml:space="preserve">recommend </w:t>
      </w:r>
      <w:r>
        <w:rPr>
          <w:color w:val="000000" w:themeColor="text1"/>
        </w:rPr>
        <w:t>provid</w:t>
      </w:r>
      <w:r w:rsidR="00EA0845">
        <w:rPr>
          <w:color w:val="000000" w:themeColor="text1"/>
        </w:rPr>
        <w:t>ing</w:t>
      </w:r>
      <w:r w:rsidR="00907BD9">
        <w:rPr>
          <w:color w:val="000000" w:themeColor="text1"/>
        </w:rPr>
        <w:t xml:space="preserve"> a</w:t>
      </w:r>
      <w:r>
        <w:rPr>
          <w:color w:val="000000" w:themeColor="text1"/>
        </w:rPr>
        <w:t xml:space="preserve"> stipend to be competitive</w:t>
      </w:r>
    </w:p>
    <w:p w:rsidR="00EA0845" w:rsidRDefault="00CD5354" w:rsidP="005C1F37">
      <w:pPr>
        <w:pStyle w:val="ListParagraph"/>
        <w:numPr>
          <w:ilvl w:val="1"/>
          <w:numId w:val="17"/>
        </w:numPr>
        <w:ind w:right="-720"/>
        <w:rPr>
          <w:color w:val="000000" w:themeColor="text1"/>
        </w:rPr>
      </w:pPr>
      <w:r w:rsidRPr="00EA0845">
        <w:rPr>
          <w:color w:val="000000" w:themeColor="text1"/>
        </w:rPr>
        <w:t>Chair requested that each RC m</w:t>
      </w:r>
      <w:bookmarkStart w:id="0" w:name="_GoBack"/>
      <w:bookmarkEnd w:id="0"/>
      <w:r w:rsidRPr="00EA0845">
        <w:rPr>
          <w:color w:val="000000" w:themeColor="text1"/>
        </w:rPr>
        <w:t>ember provide a slide on your particular field</w:t>
      </w:r>
      <w:r w:rsidR="00EA0845" w:rsidRPr="00EA0845">
        <w:rPr>
          <w:color w:val="000000" w:themeColor="text1"/>
        </w:rPr>
        <w:t xml:space="preserve"> to assist </w:t>
      </w:r>
    </w:p>
    <w:p w:rsidR="00CD5354" w:rsidRPr="00EA0845" w:rsidRDefault="00CD5354" w:rsidP="005C1F37">
      <w:pPr>
        <w:pStyle w:val="ListParagraph"/>
        <w:numPr>
          <w:ilvl w:val="1"/>
          <w:numId w:val="17"/>
        </w:numPr>
        <w:ind w:right="-720"/>
        <w:rPr>
          <w:color w:val="000000" w:themeColor="text1"/>
        </w:rPr>
      </w:pPr>
      <w:r w:rsidRPr="00EA0845">
        <w:rPr>
          <w:color w:val="000000" w:themeColor="text1"/>
        </w:rPr>
        <w:t>Provide ideas on ‘How to support Grad research?’</w:t>
      </w:r>
    </w:p>
    <w:p w:rsidR="00CD5354" w:rsidRDefault="00CD5354" w:rsidP="00CD5354">
      <w:pPr>
        <w:pStyle w:val="ListParagraph"/>
        <w:numPr>
          <w:ilvl w:val="0"/>
          <w:numId w:val="17"/>
        </w:numPr>
        <w:ind w:right="-720"/>
        <w:rPr>
          <w:color w:val="000000" w:themeColor="text1"/>
        </w:rPr>
      </w:pPr>
      <w:r>
        <w:rPr>
          <w:color w:val="000000" w:themeColor="text1"/>
        </w:rPr>
        <w:t>It is requested that Bruce LaMattina present proposed funding changes and how those funds support graduate students</w:t>
      </w:r>
    </w:p>
    <w:p w:rsidR="00CD5354" w:rsidRDefault="00CD5354" w:rsidP="00CD5354">
      <w:pPr>
        <w:ind w:left="-180" w:right="-720"/>
        <w:rPr>
          <w:color w:val="000000" w:themeColor="text1"/>
        </w:rPr>
      </w:pPr>
      <w:r>
        <w:rPr>
          <w:color w:val="000000" w:themeColor="text1"/>
        </w:rPr>
        <w:t>Intellectual Property (IP)</w:t>
      </w:r>
    </w:p>
    <w:p w:rsidR="00CD5354" w:rsidRDefault="00CD5354" w:rsidP="00CD5354">
      <w:pPr>
        <w:pStyle w:val="ListParagraph"/>
        <w:numPr>
          <w:ilvl w:val="0"/>
          <w:numId w:val="18"/>
        </w:numPr>
        <w:ind w:right="-720"/>
        <w:rPr>
          <w:color w:val="000000" w:themeColor="text1"/>
        </w:rPr>
      </w:pPr>
      <w:r>
        <w:rPr>
          <w:color w:val="000000" w:themeColor="text1"/>
        </w:rPr>
        <w:t>Do we know how UT compares to others</w:t>
      </w:r>
      <w:r w:rsidR="00EA0845">
        <w:rPr>
          <w:color w:val="000000" w:themeColor="text1"/>
        </w:rPr>
        <w:t>?</w:t>
      </w:r>
    </w:p>
    <w:p w:rsidR="00CD5354" w:rsidRDefault="00CD5354" w:rsidP="00CD5354">
      <w:pPr>
        <w:pStyle w:val="ListParagraph"/>
        <w:numPr>
          <w:ilvl w:val="0"/>
          <w:numId w:val="18"/>
        </w:numPr>
        <w:ind w:right="-720"/>
        <w:rPr>
          <w:color w:val="000000" w:themeColor="text1"/>
        </w:rPr>
      </w:pPr>
      <w:r>
        <w:rPr>
          <w:color w:val="000000" w:themeColor="text1"/>
        </w:rPr>
        <w:t>RC requests representatives provide a presentation at a future meeting</w:t>
      </w:r>
      <w:r w:rsidR="00EA0845">
        <w:rPr>
          <w:color w:val="000000" w:themeColor="text1"/>
        </w:rPr>
        <w:t>.</w:t>
      </w:r>
    </w:p>
    <w:p w:rsidR="00CD5354" w:rsidRDefault="00CD5354" w:rsidP="00CD5354">
      <w:pPr>
        <w:ind w:left="-180" w:right="-720"/>
        <w:rPr>
          <w:color w:val="000000" w:themeColor="text1"/>
        </w:rPr>
      </w:pPr>
      <w:r>
        <w:rPr>
          <w:color w:val="000000" w:themeColor="text1"/>
        </w:rPr>
        <w:t>Faculty Senate</w:t>
      </w:r>
    </w:p>
    <w:p w:rsidR="00CD5354" w:rsidRDefault="00CD5354" w:rsidP="00CD5354">
      <w:pPr>
        <w:pStyle w:val="ListParagraph"/>
        <w:numPr>
          <w:ilvl w:val="0"/>
          <w:numId w:val="19"/>
        </w:numPr>
        <w:ind w:right="-720"/>
        <w:rPr>
          <w:color w:val="000000" w:themeColor="text1"/>
        </w:rPr>
      </w:pPr>
      <w:r>
        <w:rPr>
          <w:color w:val="000000" w:themeColor="text1"/>
        </w:rPr>
        <w:t>What are the research actions between the system and campus?</w:t>
      </w:r>
    </w:p>
    <w:p w:rsidR="00CD5354" w:rsidRPr="00CD5354" w:rsidRDefault="00CD5354" w:rsidP="00CD5354">
      <w:pPr>
        <w:pStyle w:val="ListParagraph"/>
        <w:numPr>
          <w:ilvl w:val="0"/>
          <w:numId w:val="19"/>
        </w:numPr>
        <w:ind w:right="-720"/>
        <w:rPr>
          <w:color w:val="000000" w:themeColor="text1"/>
        </w:rPr>
      </w:pPr>
      <w:r>
        <w:rPr>
          <w:color w:val="000000" w:themeColor="text1"/>
        </w:rPr>
        <w:t>Do we know the incoming President Randy Boyd’s view on research</w:t>
      </w:r>
      <w:r w:rsidR="00EA0845">
        <w:rPr>
          <w:color w:val="000000" w:themeColor="text1"/>
        </w:rPr>
        <w:t>?</w:t>
      </w:r>
    </w:p>
    <w:p w:rsidR="00630A54" w:rsidRPr="00630A54" w:rsidRDefault="00630A54" w:rsidP="00B07198">
      <w:pPr>
        <w:ind w:left="-180" w:right="-720"/>
        <w:rPr>
          <w:color w:val="000000" w:themeColor="text1"/>
        </w:rPr>
      </w:pPr>
    </w:p>
    <w:p w:rsidR="00B56332" w:rsidRDefault="00B56332">
      <w:pPr>
        <w:spacing w:after="160" w:line="259" w:lineRule="auto"/>
        <w:rPr>
          <w:b/>
          <w:color w:val="000000" w:themeColor="text1"/>
        </w:rPr>
      </w:pPr>
      <w:r>
        <w:rPr>
          <w:b/>
          <w:color w:val="000000" w:themeColor="text1"/>
        </w:rPr>
        <w:br w:type="page"/>
      </w:r>
    </w:p>
    <w:p w:rsidR="00CD5354" w:rsidRDefault="00CD5354" w:rsidP="00CD5354">
      <w:pPr>
        <w:ind w:left="-180" w:right="-720"/>
        <w:rPr>
          <w:b/>
          <w:color w:val="000000" w:themeColor="text1"/>
        </w:rPr>
      </w:pPr>
      <w:r w:rsidRPr="00CD5354">
        <w:rPr>
          <w:b/>
          <w:color w:val="000000" w:themeColor="text1"/>
        </w:rPr>
        <w:t>Overview of the UTK Research Organization and Research Budget</w:t>
      </w:r>
      <w:r>
        <w:rPr>
          <w:b/>
          <w:color w:val="000000" w:themeColor="text1"/>
        </w:rPr>
        <w:t xml:space="preserve"> – Robert Nobles, Interim Vice Chancellor for Research</w:t>
      </w:r>
    </w:p>
    <w:p w:rsidR="00E82DC6" w:rsidRDefault="00E82DC6" w:rsidP="00CD5354">
      <w:pPr>
        <w:ind w:left="-180" w:right="-720"/>
        <w:rPr>
          <w:b/>
          <w:color w:val="000000" w:themeColor="text1"/>
        </w:rPr>
      </w:pPr>
    </w:p>
    <w:p w:rsidR="00B56332" w:rsidRPr="004B7A0F" w:rsidRDefault="004B7A0F" w:rsidP="00CD5354">
      <w:pPr>
        <w:ind w:left="-180" w:right="-720"/>
        <w:rPr>
          <w:color w:val="000000" w:themeColor="text1"/>
        </w:rPr>
      </w:pPr>
      <w:r w:rsidRPr="004B7A0F">
        <w:rPr>
          <w:color w:val="000000" w:themeColor="text1"/>
        </w:rPr>
        <w:t>Robert No</w:t>
      </w:r>
      <w:r>
        <w:rPr>
          <w:color w:val="000000" w:themeColor="text1"/>
        </w:rPr>
        <w:t xml:space="preserve">bles shared there are lots of transitions throughout the campus with the President, Chancellor, etc.  It was decided to suspend the search </w:t>
      </w:r>
      <w:r w:rsidR="00E82DC6">
        <w:rPr>
          <w:color w:val="000000" w:themeColor="text1"/>
        </w:rPr>
        <w:t xml:space="preserve">for the VCR </w:t>
      </w:r>
      <w:r>
        <w:rPr>
          <w:color w:val="000000" w:themeColor="text1"/>
        </w:rPr>
        <w:t xml:space="preserve">and ask Dr. Nobles to be interim to provide stability to the organization.  </w:t>
      </w:r>
    </w:p>
    <w:p w:rsidR="004B7A0F" w:rsidRDefault="004B7A0F" w:rsidP="00CD5354">
      <w:pPr>
        <w:ind w:left="-180" w:right="-720"/>
        <w:rPr>
          <w:b/>
          <w:color w:val="000000" w:themeColor="text1"/>
        </w:rPr>
      </w:pPr>
    </w:p>
    <w:p w:rsidR="00C6716B" w:rsidRDefault="00C6716B" w:rsidP="00B56332">
      <w:pPr>
        <w:ind w:left="-180" w:right="-720"/>
        <w:rPr>
          <w:color w:val="000000" w:themeColor="text1"/>
        </w:rPr>
      </w:pPr>
      <w:r>
        <w:rPr>
          <w:color w:val="000000" w:themeColor="text1"/>
        </w:rPr>
        <w:t>Budget:</w:t>
      </w:r>
    </w:p>
    <w:p w:rsidR="00372C12" w:rsidRDefault="00372C12" w:rsidP="00B56332">
      <w:pPr>
        <w:ind w:left="-180" w:right="-720"/>
        <w:rPr>
          <w:color w:val="000000" w:themeColor="text1"/>
        </w:rPr>
      </w:pPr>
    </w:p>
    <w:p w:rsidR="00CD5354" w:rsidRDefault="00CD5354" w:rsidP="005C7586">
      <w:pPr>
        <w:ind w:left="720" w:right="-720"/>
        <w:rPr>
          <w:color w:val="000000" w:themeColor="text1"/>
        </w:rPr>
      </w:pPr>
      <w:r>
        <w:rPr>
          <w:color w:val="000000" w:themeColor="text1"/>
        </w:rPr>
        <w:t xml:space="preserve">ORE’s base budget is $4.5M in salary and operating budget with an additional mission support of $400K for undergraduate research and compliance. </w:t>
      </w:r>
      <w:r w:rsidR="005C7586">
        <w:rPr>
          <w:color w:val="000000" w:themeColor="text1"/>
        </w:rPr>
        <w:t xml:space="preserve">ORE’s </w:t>
      </w:r>
      <w:r w:rsidR="005C7586" w:rsidRPr="005C7586">
        <w:rPr>
          <w:color w:val="000000" w:themeColor="text1"/>
        </w:rPr>
        <w:t>Strategic and Transformative Investments in Research (STIR)</w:t>
      </w:r>
      <w:r w:rsidR="005C7586">
        <w:rPr>
          <w:color w:val="000000" w:themeColor="text1"/>
        </w:rPr>
        <w:t xml:space="preserve"> is $1.75M and </w:t>
      </w:r>
      <w:r w:rsidR="005C7586" w:rsidRPr="005C7586">
        <w:rPr>
          <w:color w:val="000000" w:themeColor="text1"/>
        </w:rPr>
        <w:t>Scholarly and Research Incentive Funds (SARIF)</w:t>
      </w:r>
      <w:r w:rsidR="005C7586">
        <w:rPr>
          <w:color w:val="000000" w:themeColor="text1"/>
        </w:rPr>
        <w:t xml:space="preserve"> which s</w:t>
      </w:r>
      <w:r w:rsidR="005C7586" w:rsidRPr="005C7586">
        <w:rPr>
          <w:color w:val="000000" w:themeColor="text1"/>
        </w:rPr>
        <w:t>upport equipment, humanities, exhibits, performances, publishing, foreign travel, conferences, faculty scholarly research, faculty fellowships, open publishing</w:t>
      </w:r>
      <w:r w:rsidR="005C7586">
        <w:rPr>
          <w:color w:val="000000" w:themeColor="text1"/>
        </w:rPr>
        <w:t xml:space="preserve"> totals to </w:t>
      </w:r>
      <w:r w:rsidR="005C7586" w:rsidRPr="005C7586">
        <w:rPr>
          <w:color w:val="000000" w:themeColor="text1"/>
        </w:rPr>
        <w:t>$904K</w:t>
      </w:r>
      <w:r w:rsidR="005C7586">
        <w:rPr>
          <w:color w:val="000000" w:themeColor="text1"/>
        </w:rPr>
        <w:t>.  ORE also provides $1.3M in annual support to UT’s Joint Institutes with ORNL; see attached for list and $5.4M annual allocation for Science Alliance with an ORNL match.  The Science Alliance p</w:t>
      </w:r>
      <w:r w:rsidR="005C7586" w:rsidRPr="005C7586">
        <w:rPr>
          <w:color w:val="000000" w:themeColor="text1"/>
        </w:rPr>
        <w:t>rogram currently supports Distinguished Scientists, Joint Directed Research &amp; Development, Graduate Research Assistants, Economic Development and Equipment</w:t>
      </w:r>
      <w:r w:rsidR="005C7586">
        <w:rPr>
          <w:color w:val="000000" w:themeColor="text1"/>
        </w:rPr>
        <w:t>.  ORE’s Start up budget is $5.6M annually with</w:t>
      </w:r>
      <w:r w:rsidR="005C7586" w:rsidRPr="005C7586">
        <w:t xml:space="preserve"> </w:t>
      </w:r>
      <w:r w:rsidR="005C7586">
        <w:rPr>
          <w:color w:val="000000" w:themeColor="text1"/>
        </w:rPr>
        <w:t>$9.5</w:t>
      </w:r>
      <w:r w:rsidR="005C7586" w:rsidRPr="005C7586">
        <w:rPr>
          <w:color w:val="000000" w:themeColor="text1"/>
        </w:rPr>
        <w:t>M obligated in FY19 to provide 50% support of start-up packages provided to new and continuing faculty</w:t>
      </w:r>
      <w:r w:rsidR="005C7586">
        <w:rPr>
          <w:color w:val="000000" w:themeColor="text1"/>
        </w:rPr>
        <w:t xml:space="preserve">, $333K of bridge funding, and $1.5M annual allocation to support external funding.  </w:t>
      </w:r>
    </w:p>
    <w:p w:rsidR="004B7A0F" w:rsidRDefault="004B7A0F" w:rsidP="005C7586">
      <w:pPr>
        <w:ind w:left="720" w:right="-720"/>
        <w:rPr>
          <w:color w:val="000000" w:themeColor="text1"/>
        </w:rPr>
      </w:pPr>
    </w:p>
    <w:p w:rsidR="00C6716B" w:rsidRDefault="004B7A0F" w:rsidP="005C7586">
      <w:pPr>
        <w:ind w:left="720" w:right="-720"/>
        <w:rPr>
          <w:color w:val="000000" w:themeColor="text1"/>
        </w:rPr>
      </w:pPr>
      <w:r>
        <w:rPr>
          <w:color w:val="000000" w:themeColor="text1"/>
        </w:rPr>
        <w:t xml:space="preserve">Q: Why not request additional resources every year?  A:  Resources without strategy does not make sense. </w:t>
      </w:r>
      <w:r w:rsidR="00E82DC6">
        <w:rPr>
          <w:color w:val="000000" w:themeColor="text1"/>
        </w:rPr>
        <w:t xml:space="preserve">It is anticipated that there will be a mid-year review like last year which occurs April/May timeframe. </w:t>
      </w:r>
    </w:p>
    <w:p w:rsidR="00676A8F" w:rsidRDefault="00676A8F" w:rsidP="005C7586">
      <w:pPr>
        <w:ind w:left="720" w:right="-720"/>
        <w:rPr>
          <w:color w:val="000000" w:themeColor="text1"/>
        </w:rPr>
      </w:pPr>
    </w:p>
    <w:p w:rsidR="00E82DC6" w:rsidRDefault="00E82DC6" w:rsidP="005C7586">
      <w:pPr>
        <w:ind w:left="720" w:right="-720"/>
        <w:rPr>
          <w:color w:val="000000" w:themeColor="text1"/>
        </w:rPr>
      </w:pPr>
      <w:r>
        <w:rPr>
          <w:color w:val="000000" w:themeColor="text1"/>
        </w:rPr>
        <w:t>Q: Future of Joint Institutes and increasing collaboration?  A:  There is a need for more conversation with ORNL.  UT currently provides support to all of them: JICS, JINS, JIAM, JIABS, and JINDA.  The FY19 budget with carryover is approximately $2.2M</w:t>
      </w:r>
      <w:r w:rsidR="00907BD9">
        <w:rPr>
          <w:color w:val="000000" w:themeColor="text1"/>
        </w:rPr>
        <w:t xml:space="preserve">.  </w:t>
      </w:r>
    </w:p>
    <w:p w:rsidR="00676A8F" w:rsidRDefault="00676A8F" w:rsidP="005C7586">
      <w:pPr>
        <w:ind w:left="720" w:right="-720"/>
        <w:rPr>
          <w:color w:val="000000" w:themeColor="text1"/>
        </w:rPr>
      </w:pPr>
    </w:p>
    <w:p w:rsidR="00907BD9" w:rsidRDefault="00907BD9" w:rsidP="005C7586">
      <w:pPr>
        <w:ind w:left="720" w:right="-720"/>
        <w:rPr>
          <w:color w:val="000000" w:themeColor="text1"/>
        </w:rPr>
      </w:pPr>
      <w:r>
        <w:rPr>
          <w:color w:val="000000" w:themeColor="text1"/>
        </w:rPr>
        <w:t>Q: Can the Equipment and Infrastructure be more inclusive to Social Sciences?  Single PIs do not do well since there is not a high ROI.  It requested that something be created that addresses the issue.  Also, it was shared that some departments do not understand the call.</w:t>
      </w:r>
    </w:p>
    <w:p w:rsidR="004B7A0F" w:rsidRDefault="004B7A0F" w:rsidP="005C7586">
      <w:pPr>
        <w:ind w:left="720" w:right="-720"/>
        <w:rPr>
          <w:color w:val="000000" w:themeColor="text1"/>
        </w:rPr>
      </w:pPr>
    </w:p>
    <w:p w:rsidR="00C6716B" w:rsidRDefault="00B56332" w:rsidP="00B56332">
      <w:pPr>
        <w:ind w:right="-720"/>
        <w:rPr>
          <w:color w:val="000000" w:themeColor="text1"/>
        </w:rPr>
      </w:pPr>
      <w:r>
        <w:rPr>
          <w:color w:val="000000" w:themeColor="text1"/>
        </w:rPr>
        <w:t>Staffing:</w:t>
      </w:r>
    </w:p>
    <w:p w:rsidR="00372C12" w:rsidRDefault="00372C12" w:rsidP="00B56332">
      <w:pPr>
        <w:ind w:right="-720"/>
        <w:rPr>
          <w:color w:val="000000" w:themeColor="text1"/>
        </w:rPr>
      </w:pPr>
    </w:p>
    <w:p w:rsidR="00B56332" w:rsidRDefault="00B56332" w:rsidP="00B56332">
      <w:pPr>
        <w:ind w:left="720" w:right="-720"/>
        <w:rPr>
          <w:color w:val="000000" w:themeColor="text1"/>
        </w:rPr>
      </w:pPr>
      <w:r>
        <w:rPr>
          <w:color w:val="000000" w:themeColor="text1"/>
        </w:rPr>
        <w:t xml:space="preserve">ORE has 66 staff members with 5 pending positions to replace a Proposal Coordinator in Sponsor Programs and adding Faculty Fellows in Research Integrity and Portfolio Directors. New hires include a Program Manager with Imagine Tennessee, Program Coordinator for Undergraduate Research Experiences including ORNL Summer Internships and a DOE Portfolio Director in Research Development to liaison with the Department of Energy.  (Please see attached presentation for demographics.)  </w:t>
      </w:r>
      <w:r w:rsidR="00907BD9">
        <w:rPr>
          <w:color w:val="000000" w:themeColor="text1"/>
        </w:rPr>
        <w:t>There is consideration to add a Graduate Student or Post-Doc to grow with Undergraduate Research.</w:t>
      </w:r>
      <w:r w:rsidR="00676A8F">
        <w:rPr>
          <w:color w:val="000000" w:themeColor="text1"/>
        </w:rPr>
        <w:t xml:space="preserve">  RC recommends a Limited Duration Appointment instead of a Faculty Fellows to back fill the VCR for Research Integrity and Compliance.</w:t>
      </w:r>
    </w:p>
    <w:p w:rsidR="004B7A0F" w:rsidRDefault="004B7A0F" w:rsidP="00B56332">
      <w:pPr>
        <w:ind w:left="720" w:right="-720"/>
        <w:rPr>
          <w:color w:val="000000" w:themeColor="text1"/>
        </w:rPr>
      </w:pPr>
    </w:p>
    <w:p w:rsidR="00BB7F92" w:rsidRDefault="00BB7F92">
      <w:pPr>
        <w:spacing w:after="160" w:line="259" w:lineRule="auto"/>
        <w:rPr>
          <w:color w:val="000000" w:themeColor="text1"/>
        </w:rPr>
      </w:pPr>
      <w:r>
        <w:rPr>
          <w:color w:val="000000" w:themeColor="text1"/>
        </w:rPr>
        <w:br w:type="page"/>
      </w:r>
    </w:p>
    <w:p w:rsidR="004B7A0F" w:rsidRDefault="00907BD9" w:rsidP="00907BD9">
      <w:pPr>
        <w:ind w:right="-720"/>
        <w:rPr>
          <w:color w:val="000000" w:themeColor="text1"/>
        </w:rPr>
      </w:pPr>
      <w:r>
        <w:rPr>
          <w:color w:val="000000" w:themeColor="text1"/>
        </w:rPr>
        <w:t xml:space="preserve">It is </w:t>
      </w:r>
      <w:r w:rsidR="004B7A0F">
        <w:rPr>
          <w:color w:val="000000" w:themeColor="text1"/>
        </w:rPr>
        <w:t xml:space="preserve">request </w:t>
      </w:r>
      <w:r>
        <w:rPr>
          <w:color w:val="000000" w:themeColor="text1"/>
        </w:rPr>
        <w:t>t</w:t>
      </w:r>
      <w:r w:rsidR="004B7A0F">
        <w:rPr>
          <w:color w:val="000000" w:themeColor="text1"/>
        </w:rPr>
        <w:t xml:space="preserve">he December meeting </w:t>
      </w:r>
      <w:r>
        <w:rPr>
          <w:color w:val="000000" w:themeColor="text1"/>
        </w:rPr>
        <w:t xml:space="preserve">include </w:t>
      </w:r>
      <w:r w:rsidR="004B7A0F">
        <w:rPr>
          <w:color w:val="000000" w:themeColor="text1"/>
        </w:rPr>
        <w:t>updates on budget and staffing</w:t>
      </w:r>
      <w:r>
        <w:rPr>
          <w:color w:val="000000" w:themeColor="text1"/>
        </w:rPr>
        <w:t xml:space="preserve"> levels for the following year and allow the RC members an opportunity to review and make recommendations on funding.  It was noted the EPPE program needs additional funding.  Dr. LaMattina will present the funding available at the next RC meeting.  </w:t>
      </w:r>
    </w:p>
    <w:p w:rsidR="00907BD9" w:rsidRDefault="00907BD9" w:rsidP="00907BD9">
      <w:pPr>
        <w:ind w:right="-720"/>
        <w:rPr>
          <w:color w:val="000000" w:themeColor="text1"/>
        </w:rPr>
      </w:pPr>
    </w:p>
    <w:p w:rsidR="00907BD9" w:rsidRDefault="00945F21" w:rsidP="00907BD9">
      <w:pPr>
        <w:ind w:right="-720"/>
        <w:rPr>
          <w:color w:val="000000" w:themeColor="text1"/>
        </w:rPr>
      </w:pPr>
      <w:r>
        <w:rPr>
          <w:color w:val="000000" w:themeColor="text1"/>
        </w:rPr>
        <w:t xml:space="preserve">Some agencies have removed the cost share requirements which has caused a reduction of cost share expended.  It was requested to reevaluate the total amount allocated for cost share.  </w:t>
      </w:r>
    </w:p>
    <w:p w:rsidR="00945F21" w:rsidRDefault="00945F21" w:rsidP="00907BD9">
      <w:pPr>
        <w:ind w:right="-720"/>
        <w:rPr>
          <w:color w:val="000000" w:themeColor="text1"/>
        </w:rPr>
      </w:pPr>
    </w:p>
    <w:p w:rsidR="00945F21" w:rsidRDefault="00945F21" w:rsidP="00907BD9">
      <w:pPr>
        <w:ind w:right="-720"/>
        <w:rPr>
          <w:color w:val="000000" w:themeColor="text1"/>
        </w:rPr>
      </w:pPr>
      <w:r>
        <w:rPr>
          <w:color w:val="000000" w:themeColor="text1"/>
        </w:rPr>
        <w:t xml:space="preserve">Top 25 budget includes $261K for Core Facilities with a Fall and Spring call for proposals.  ORE is developing a Science Alliance strategy to increase collaboration for early career faculty.  </w:t>
      </w:r>
      <w:r w:rsidR="00F76D06">
        <w:rPr>
          <w:color w:val="000000" w:themeColor="text1"/>
        </w:rPr>
        <w:t xml:space="preserve">Dr. Nobles also shared that ORE is updating the strategic plan to address some of items discussed today. </w:t>
      </w:r>
    </w:p>
    <w:p w:rsidR="00630A54" w:rsidRDefault="00630A54" w:rsidP="00B07198">
      <w:pPr>
        <w:ind w:left="-180" w:right="-720"/>
        <w:rPr>
          <w:color w:val="5B9BD5" w:themeColor="accent1"/>
        </w:rPr>
      </w:pPr>
    </w:p>
    <w:p w:rsidR="00B07198" w:rsidRDefault="00B07198" w:rsidP="001D05D4">
      <w:pPr>
        <w:ind w:left="-180" w:right="-720"/>
        <w:rPr>
          <w:color w:val="002060"/>
        </w:rPr>
      </w:pPr>
    </w:p>
    <w:p w:rsidR="00293EFE" w:rsidRDefault="00293EFE" w:rsidP="001D05D4">
      <w:pPr>
        <w:ind w:left="-180" w:right="-720"/>
      </w:pPr>
      <w:r w:rsidRPr="00941D01">
        <w:rPr>
          <w:color w:val="002060"/>
        </w:rPr>
        <w:t>Adjournment:</w:t>
      </w:r>
      <w:r w:rsidR="0035157C">
        <w:rPr>
          <w:color w:val="002060"/>
        </w:rPr>
        <w:t xml:space="preserve">  </w:t>
      </w:r>
      <w:r>
        <w:t>The Cha</w:t>
      </w:r>
      <w:r w:rsidR="0002211F">
        <w:t xml:space="preserve">ir adjourned the meeting at </w:t>
      </w:r>
      <w:r w:rsidR="00874EE3">
        <w:t>5:</w:t>
      </w:r>
      <w:r w:rsidR="00F76D06">
        <w:t>05</w:t>
      </w:r>
      <w:r w:rsidR="00CB4BFB">
        <w:t xml:space="preserve"> </w:t>
      </w:r>
      <w:r>
        <w:t xml:space="preserve">pm.  </w:t>
      </w:r>
    </w:p>
    <w:p w:rsidR="00293EFE" w:rsidRDefault="00293EFE" w:rsidP="001D05D4">
      <w:pPr>
        <w:ind w:left="-180" w:right="-720"/>
      </w:pPr>
    </w:p>
    <w:p w:rsidR="0083699C" w:rsidRDefault="00293EFE" w:rsidP="001D05D4">
      <w:pPr>
        <w:ind w:left="-180" w:right="-720"/>
      </w:pPr>
      <w:r w:rsidRPr="00941D01">
        <w:rPr>
          <w:color w:val="002060"/>
        </w:rPr>
        <w:t xml:space="preserve">Minutes submitted by: </w:t>
      </w:r>
      <w:r w:rsidR="0035157C">
        <w:rPr>
          <w:color w:val="002060"/>
        </w:rPr>
        <w:t xml:space="preserve">  </w:t>
      </w:r>
      <w:r>
        <w:t>Paula Brown</w:t>
      </w:r>
    </w:p>
    <w:p w:rsidR="001D05D4" w:rsidRDefault="001D05D4" w:rsidP="001D05D4">
      <w:pPr>
        <w:ind w:left="-180" w:right="-720"/>
        <w:rPr>
          <w:color w:val="002060"/>
        </w:rPr>
      </w:pPr>
    </w:p>
    <w:p w:rsidR="001D05D4" w:rsidRDefault="001D05D4" w:rsidP="001D05D4">
      <w:pPr>
        <w:ind w:left="-180" w:right="-720"/>
        <w:rPr>
          <w:color w:val="002060"/>
        </w:rPr>
      </w:pPr>
      <w:r>
        <w:rPr>
          <w:color w:val="002060"/>
        </w:rPr>
        <w:t>Next Meet</w:t>
      </w:r>
      <w:r w:rsidR="00B559C5">
        <w:rPr>
          <w:color w:val="002060"/>
        </w:rPr>
        <w:t xml:space="preserve">ing:  </w:t>
      </w:r>
      <w:r w:rsidR="00F76D06">
        <w:rPr>
          <w:color w:val="000000" w:themeColor="text1"/>
        </w:rPr>
        <w:t>November 14</w:t>
      </w:r>
      <w:r w:rsidR="00DC38AD">
        <w:rPr>
          <w:color w:val="000000" w:themeColor="text1"/>
        </w:rPr>
        <w:t>,</w:t>
      </w:r>
      <w:r w:rsidR="00685CC3">
        <w:rPr>
          <w:color w:val="000000" w:themeColor="text1"/>
        </w:rPr>
        <w:t xml:space="preserve"> 2018</w:t>
      </w:r>
      <w:r w:rsidR="00B559C5" w:rsidRPr="00B559C5">
        <w:rPr>
          <w:color w:val="000000" w:themeColor="text1"/>
        </w:rPr>
        <w:t xml:space="preserve"> @</w:t>
      </w:r>
      <w:r w:rsidR="00874EE3">
        <w:rPr>
          <w:color w:val="000000" w:themeColor="text1"/>
        </w:rPr>
        <w:t>3:30</w:t>
      </w:r>
      <w:r w:rsidR="00B559C5" w:rsidRPr="00B559C5">
        <w:rPr>
          <w:color w:val="000000" w:themeColor="text1"/>
        </w:rPr>
        <w:t xml:space="preserve"> p</w:t>
      </w:r>
      <w:r w:rsidRPr="00B559C5">
        <w:rPr>
          <w:color w:val="000000" w:themeColor="text1"/>
        </w:rPr>
        <w:t xml:space="preserve">m in Blount Hall A004. </w:t>
      </w:r>
      <w:r>
        <w:rPr>
          <w:color w:val="002060"/>
        </w:rPr>
        <w:t xml:space="preserve"> </w:t>
      </w:r>
    </w:p>
    <w:p w:rsidR="007165F0" w:rsidRDefault="001D05D4" w:rsidP="001D05D4">
      <w:pPr>
        <w:ind w:left="720" w:right="-720"/>
      </w:pPr>
      <w:r>
        <w:rPr>
          <w:color w:val="002060"/>
        </w:rPr>
        <w:t xml:space="preserve">Zoom Attendance: </w:t>
      </w:r>
      <w:hyperlink r:id="rId7" w:tgtFrame="_blank" w:history="1">
        <w:r w:rsidR="006E7A21" w:rsidRPr="006E7A21">
          <w:rPr>
            <w:rStyle w:val="Hyperlink"/>
          </w:rPr>
          <w:t>https://tennessee.zoom.us/j/455216603</w:t>
        </w:r>
      </w:hyperlink>
    </w:p>
    <w:p w:rsidR="007165F0" w:rsidRDefault="007165F0" w:rsidP="001D05D4">
      <w:pPr>
        <w:ind w:left="720" w:right="-720"/>
        <w:rPr>
          <w:b/>
        </w:rPr>
      </w:pPr>
    </w:p>
    <w:p w:rsidR="001D05D4" w:rsidRPr="00E06000" w:rsidRDefault="007165F0" w:rsidP="001D05D4">
      <w:pPr>
        <w:ind w:left="720" w:right="-720"/>
        <w:rPr>
          <w:b/>
          <w:color w:val="FF0000"/>
        </w:rPr>
      </w:pPr>
      <w:r w:rsidRPr="00E06000">
        <w:rPr>
          <w:b/>
          <w:color w:val="FF0000"/>
        </w:rPr>
        <w:t>P</w:t>
      </w:r>
      <w:r w:rsidR="001D05D4" w:rsidRPr="00E06000">
        <w:rPr>
          <w:b/>
          <w:color w:val="FF0000"/>
        </w:rPr>
        <w:t xml:space="preserve">lease </w:t>
      </w:r>
      <w:r w:rsidRPr="00E06000">
        <w:rPr>
          <w:b/>
          <w:color w:val="FF0000"/>
        </w:rPr>
        <w:t xml:space="preserve">notify </w:t>
      </w:r>
      <w:r w:rsidR="001D05D4" w:rsidRPr="00E06000">
        <w:rPr>
          <w:b/>
          <w:color w:val="FF0000"/>
        </w:rPr>
        <w:t>Paula</w:t>
      </w:r>
      <w:r w:rsidR="00495847" w:rsidRPr="00E06000">
        <w:rPr>
          <w:b/>
          <w:color w:val="FF0000"/>
        </w:rPr>
        <w:t xml:space="preserve"> </w:t>
      </w:r>
      <w:r w:rsidR="00B559C5" w:rsidRPr="00E06000">
        <w:rPr>
          <w:b/>
          <w:color w:val="FF0000"/>
        </w:rPr>
        <w:t>Brown</w:t>
      </w:r>
      <w:r w:rsidRPr="00E06000">
        <w:rPr>
          <w:b/>
          <w:color w:val="FF0000"/>
        </w:rPr>
        <w:t xml:space="preserve"> if attending by Zoom.</w:t>
      </w:r>
    </w:p>
    <w:sectPr w:rsidR="001D05D4" w:rsidRPr="00E06000" w:rsidSect="001D05D4">
      <w:footerReference w:type="default" r:id="rId8"/>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550" w:rsidRDefault="00F72550" w:rsidP="0066592C">
      <w:r>
        <w:separator/>
      </w:r>
    </w:p>
  </w:endnote>
  <w:endnote w:type="continuationSeparator" w:id="0">
    <w:p w:rsidR="00F72550" w:rsidRDefault="00F72550" w:rsidP="0066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01" w:rsidRPr="00941D01" w:rsidRDefault="00927B9F" w:rsidP="00941D01">
    <w:pPr>
      <w:pStyle w:val="Footer"/>
      <w:tabs>
        <w:tab w:val="clear" w:pos="4680"/>
      </w:tabs>
      <w:rPr>
        <w:sz w:val="16"/>
      </w:rPr>
    </w:pPr>
    <w:r>
      <w:rPr>
        <w:sz w:val="16"/>
      </w:rPr>
      <w:t xml:space="preserve">RC Meeting </w:t>
    </w:r>
    <w:r w:rsidR="00630A54">
      <w:rPr>
        <w:sz w:val="16"/>
      </w:rPr>
      <w:t>10-10</w:t>
    </w:r>
    <w:r w:rsidR="0039146F">
      <w:rPr>
        <w:sz w:val="16"/>
      </w:rPr>
      <w:t>-</w:t>
    </w:r>
    <w:r w:rsidR="0066592C">
      <w:rPr>
        <w:sz w:val="16"/>
      </w:rPr>
      <w:t>1</w:t>
    </w:r>
    <w:r w:rsidR="00B258FF">
      <w:rPr>
        <w:sz w:val="16"/>
      </w:rPr>
      <w:t>8</w:t>
    </w:r>
    <w:r w:rsidR="0066592C">
      <w:rPr>
        <w:sz w:val="16"/>
      </w:rPr>
      <w:t xml:space="preserve">  </w:t>
    </w:r>
    <w:r w:rsidR="0066592C">
      <w:rPr>
        <w:sz w:val="16"/>
      </w:rPr>
      <w:tab/>
    </w:r>
    <w:r w:rsidR="0066592C" w:rsidRPr="00941D01">
      <w:rPr>
        <w:sz w:val="16"/>
      </w:rPr>
      <w:t xml:space="preserve">Page </w:t>
    </w:r>
    <w:sdt>
      <w:sdtPr>
        <w:rPr>
          <w:sz w:val="16"/>
        </w:rPr>
        <w:id w:val="868958201"/>
        <w:docPartObj>
          <w:docPartGallery w:val="Page Numbers (Bottom of Page)"/>
          <w:docPartUnique/>
        </w:docPartObj>
      </w:sdtPr>
      <w:sdtEndPr>
        <w:rPr>
          <w:noProof/>
        </w:rPr>
      </w:sdtEndPr>
      <w:sdtContent>
        <w:r w:rsidR="00C82993">
          <w:fldChar w:fldCharType="begin"/>
        </w:r>
        <w:r w:rsidR="00C82993">
          <w:instrText xml:space="preserve"> PAGE   \* MERGEFORMAT </w:instrText>
        </w:r>
        <w:r w:rsidR="00C82993">
          <w:fldChar w:fldCharType="separate"/>
        </w:r>
        <w:r w:rsidR="005D199C" w:rsidRPr="005D199C">
          <w:rPr>
            <w:noProof/>
            <w:sz w:val="16"/>
          </w:rPr>
          <w:t>1</w:t>
        </w:r>
        <w:r w:rsidR="00C82993">
          <w:rPr>
            <w:noProof/>
            <w:sz w:val="16"/>
          </w:rPr>
          <w:fldChar w:fldCharType="end"/>
        </w:r>
      </w:sdtContent>
    </w:sdt>
  </w:p>
  <w:p w:rsidR="00941D01" w:rsidRPr="00941D01" w:rsidRDefault="005D199C" w:rsidP="00941D01">
    <w:pPr>
      <w:pStyle w:val="Footer"/>
      <w:jc w:val="righ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550" w:rsidRDefault="00F72550" w:rsidP="0066592C">
      <w:r>
        <w:separator/>
      </w:r>
    </w:p>
  </w:footnote>
  <w:footnote w:type="continuationSeparator" w:id="0">
    <w:p w:rsidR="00F72550" w:rsidRDefault="00F72550" w:rsidP="00665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591"/>
    <w:multiLevelType w:val="hybridMultilevel"/>
    <w:tmpl w:val="7020D91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45C6661"/>
    <w:multiLevelType w:val="hybridMultilevel"/>
    <w:tmpl w:val="B5CE353C"/>
    <w:lvl w:ilvl="0" w:tplc="04090001">
      <w:start w:val="1"/>
      <w:numFmt w:val="bullet"/>
      <w:lvlText w:val=""/>
      <w:lvlJc w:val="left"/>
      <w:pPr>
        <w:ind w:left="431" w:hanging="360"/>
      </w:pPr>
      <w:rPr>
        <w:rFonts w:ascii="Symbol" w:hAnsi="Symbo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2" w15:restartNumberingAfterBreak="0">
    <w:nsid w:val="05F83DFB"/>
    <w:multiLevelType w:val="hybridMultilevel"/>
    <w:tmpl w:val="E82694C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E631AD4"/>
    <w:multiLevelType w:val="hybridMultilevel"/>
    <w:tmpl w:val="FC8C4CDA"/>
    <w:lvl w:ilvl="0" w:tplc="9CE694C2">
      <w:start w:val="1"/>
      <w:numFmt w:val="bullet"/>
      <w:lvlText w:val="•"/>
      <w:lvlJc w:val="left"/>
      <w:pPr>
        <w:tabs>
          <w:tab w:val="num" w:pos="720"/>
        </w:tabs>
        <w:ind w:left="720" w:hanging="360"/>
      </w:pPr>
      <w:rPr>
        <w:rFonts w:ascii="Arial" w:hAnsi="Arial" w:hint="default"/>
      </w:rPr>
    </w:lvl>
    <w:lvl w:ilvl="1" w:tplc="769CE3DA" w:tentative="1">
      <w:start w:val="1"/>
      <w:numFmt w:val="bullet"/>
      <w:lvlText w:val="•"/>
      <w:lvlJc w:val="left"/>
      <w:pPr>
        <w:tabs>
          <w:tab w:val="num" w:pos="1440"/>
        </w:tabs>
        <w:ind w:left="1440" w:hanging="360"/>
      </w:pPr>
      <w:rPr>
        <w:rFonts w:ascii="Arial" w:hAnsi="Arial" w:hint="default"/>
      </w:rPr>
    </w:lvl>
    <w:lvl w:ilvl="2" w:tplc="C4208AF0" w:tentative="1">
      <w:start w:val="1"/>
      <w:numFmt w:val="bullet"/>
      <w:lvlText w:val="•"/>
      <w:lvlJc w:val="left"/>
      <w:pPr>
        <w:tabs>
          <w:tab w:val="num" w:pos="2160"/>
        </w:tabs>
        <w:ind w:left="2160" w:hanging="360"/>
      </w:pPr>
      <w:rPr>
        <w:rFonts w:ascii="Arial" w:hAnsi="Arial" w:hint="default"/>
      </w:rPr>
    </w:lvl>
    <w:lvl w:ilvl="3" w:tplc="8982A610" w:tentative="1">
      <w:start w:val="1"/>
      <w:numFmt w:val="bullet"/>
      <w:lvlText w:val="•"/>
      <w:lvlJc w:val="left"/>
      <w:pPr>
        <w:tabs>
          <w:tab w:val="num" w:pos="2880"/>
        </w:tabs>
        <w:ind w:left="2880" w:hanging="360"/>
      </w:pPr>
      <w:rPr>
        <w:rFonts w:ascii="Arial" w:hAnsi="Arial" w:hint="default"/>
      </w:rPr>
    </w:lvl>
    <w:lvl w:ilvl="4" w:tplc="270C72FA" w:tentative="1">
      <w:start w:val="1"/>
      <w:numFmt w:val="bullet"/>
      <w:lvlText w:val="•"/>
      <w:lvlJc w:val="left"/>
      <w:pPr>
        <w:tabs>
          <w:tab w:val="num" w:pos="3600"/>
        </w:tabs>
        <w:ind w:left="3600" w:hanging="360"/>
      </w:pPr>
      <w:rPr>
        <w:rFonts w:ascii="Arial" w:hAnsi="Arial" w:hint="default"/>
      </w:rPr>
    </w:lvl>
    <w:lvl w:ilvl="5" w:tplc="77A2F3DC" w:tentative="1">
      <w:start w:val="1"/>
      <w:numFmt w:val="bullet"/>
      <w:lvlText w:val="•"/>
      <w:lvlJc w:val="left"/>
      <w:pPr>
        <w:tabs>
          <w:tab w:val="num" w:pos="4320"/>
        </w:tabs>
        <w:ind w:left="4320" w:hanging="360"/>
      </w:pPr>
      <w:rPr>
        <w:rFonts w:ascii="Arial" w:hAnsi="Arial" w:hint="default"/>
      </w:rPr>
    </w:lvl>
    <w:lvl w:ilvl="6" w:tplc="C520D624" w:tentative="1">
      <w:start w:val="1"/>
      <w:numFmt w:val="bullet"/>
      <w:lvlText w:val="•"/>
      <w:lvlJc w:val="left"/>
      <w:pPr>
        <w:tabs>
          <w:tab w:val="num" w:pos="5040"/>
        </w:tabs>
        <w:ind w:left="5040" w:hanging="360"/>
      </w:pPr>
      <w:rPr>
        <w:rFonts w:ascii="Arial" w:hAnsi="Arial" w:hint="default"/>
      </w:rPr>
    </w:lvl>
    <w:lvl w:ilvl="7" w:tplc="ACF02530" w:tentative="1">
      <w:start w:val="1"/>
      <w:numFmt w:val="bullet"/>
      <w:lvlText w:val="•"/>
      <w:lvlJc w:val="left"/>
      <w:pPr>
        <w:tabs>
          <w:tab w:val="num" w:pos="5760"/>
        </w:tabs>
        <w:ind w:left="5760" w:hanging="360"/>
      </w:pPr>
      <w:rPr>
        <w:rFonts w:ascii="Arial" w:hAnsi="Arial" w:hint="default"/>
      </w:rPr>
    </w:lvl>
    <w:lvl w:ilvl="8" w:tplc="032852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706ABD"/>
    <w:multiLevelType w:val="hybridMultilevel"/>
    <w:tmpl w:val="53B2455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15:restartNumberingAfterBreak="0">
    <w:nsid w:val="24174256"/>
    <w:multiLevelType w:val="hybridMultilevel"/>
    <w:tmpl w:val="44D03862"/>
    <w:lvl w:ilvl="0" w:tplc="80EC7F6C">
      <w:start w:val="1"/>
      <w:numFmt w:val="bullet"/>
      <w:lvlText w:val="•"/>
      <w:lvlJc w:val="left"/>
      <w:pPr>
        <w:tabs>
          <w:tab w:val="num" w:pos="439"/>
        </w:tabs>
        <w:ind w:left="439" w:hanging="360"/>
      </w:pPr>
      <w:rPr>
        <w:rFonts w:ascii="Arial" w:hAnsi="Arial" w:hint="default"/>
      </w:rPr>
    </w:lvl>
    <w:lvl w:ilvl="1" w:tplc="F9C82A56">
      <w:start w:val="110"/>
      <w:numFmt w:val="bullet"/>
      <w:lvlText w:val="•"/>
      <w:lvlJc w:val="left"/>
      <w:pPr>
        <w:tabs>
          <w:tab w:val="num" w:pos="1159"/>
        </w:tabs>
        <w:ind w:left="1159" w:hanging="360"/>
      </w:pPr>
      <w:rPr>
        <w:rFonts w:ascii="Arial" w:hAnsi="Arial" w:hint="default"/>
      </w:rPr>
    </w:lvl>
    <w:lvl w:ilvl="2" w:tplc="A0F4410C" w:tentative="1">
      <w:start w:val="1"/>
      <w:numFmt w:val="bullet"/>
      <w:lvlText w:val="•"/>
      <w:lvlJc w:val="left"/>
      <w:pPr>
        <w:tabs>
          <w:tab w:val="num" w:pos="1879"/>
        </w:tabs>
        <w:ind w:left="1879" w:hanging="360"/>
      </w:pPr>
      <w:rPr>
        <w:rFonts w:ascii="Arial" w:hAnsi="Arial" w:hint="default"/>
      </w:rPr>
    </w:lvl>
    <w:lvl w:ilvl="3" w:tplc="E9564820" w:tentative="1">
      <w:start w:val="1"/>
      <w:numFmt w:val="bullet"/>
      <w:lvlText w:val="•"/>
      <w:lvlJc w:val="left"/>
      <w:pPr>
        <w:tabs>
          <w:tab w:val="num" w:pos="2599"/>
        </w:tabs>
        <w:ind w:left="2599" w:hanging="360"/>
      </w:pPr>
      <w:rPr>
        <w:rFonts w:ascii="Arial" w:hAnsi="Arial" w:hint="default"/>
      </w:rPr>
    </w:lvl>
    <w:lvl w:ilvl="4" w:tplc="89BECE38" w:tentative="1">
      <w:start w:val="1"/>
      <w:numFmt w:val="bullet"/>
      <w:lvlText w:val="•"/>
      <w:lvlJc w:val="left"/>
      <w:pPr>
        <w:tabs>
          <w:tab w:val="num" w:pos="3319"/>
        </w:tabs>
        <w:ind w:left="3319" w:hanging="360"/>
      </w:pPr>
      <w:rPr>
        <w:rFonts w:ascii="Arial" w:hAnsi="Arial" w:hint="default"/>
      </w:rPr>
    </w:lvl>
    <w:lvl w:ilvl="5" w:tplc="EB76CD7A" w:tentative="1">
      <w:start w:val="1"/>
      <w:numFmt w:val="bullet"/>
      <w:lvlText w:val="•"/>
      <w:lvlJc w:val="left"/>
      <w:pPr>
        <w:tabs>
          <w:tab w:val="num" w:pos="4039"/>
        </w:tabs>
        <w:ind w:left="4039" w:hanging="360"/>
      </w:pPr>
      <w:rPr>
        <w:rFonts w:ascii="Arial" w:hAnsi="Arial" w:hint="default"/>
      </w:rPr>
    </w:lvl>
    <w:lvl w:ilvl="6" w:tplc="571A0A50" w:tentative="1">
      <w:start w:val="1"/>
      <w:numFmt w:val="bullet"/>
      <w:lvlText w:val="•"/>
      <w:lvlJc w:val="left"/>
      <w:pPr>
        <w:tabs>
          <w:tab w:val="num" w:pos="4759"/>
        </w:tabs>
        <w:ind w:left="4759" w:hanging="360"/>
      </w:pPr>
      <w:rPr>
        <w:rFonts w:ascii="Arial" w:hAnsi="Arial" w:hint="default"/>
      </w:rPr>
    </w:lvl>
    <w:lvl w:ilvl="7" w:tplc="F8BE2C0E" w:tentative="1">
      <w:start w:val="1"/>
      <w:numFmt w:val="bullet"/>
      <w:lvlText w:val="•"/>
      <w:lvlJc w:val="left"/>
      <w:pPr>
        <w:tabs>
          <w:tab w:val="num" w:pos="5479"/>
        </w:tabs>
        <w:ind w:left="5479" w:hanging="360"/>
      </w:pPr>
      <w:rPr>
        <w:rFonts w:ascii="Arial" w:hAnsi="Arial" w:hint="default"/>
      </w:rPr>
    </w:lvl>
    <w:lvl w:ilvl="8" w:tplc="90F812BE" w:tentative="1">
      <w:start w:val="1"/>
      <w:numFmt w:val="bullet"/>
      <w:lvlText w:val="•"/>
      <w:lvlJc w:val="left"/>
      <w:pPr>
        <w:tabs>
          <w:tab w:val="num" w:pos="6199"/>
        </w:tabs>
        <w:ind w:left="6199" w:hanging="360"/>
      </w:pPr>
      <w:rPr>
        <w:rFonts w:ascii="Arial" w:hAnsi="Arial" w:hint="default"/>
      </w:rPr>
    </w:lvl>
  </w:abstractNum>
  <w:abstractNum w:abstractNumId="6" w15:restartNumberingAfterBreak="0">
    <w:nsid w:val="27E54355"/>
    <w:multiLevelType w:val="hybridMultilevel"/>
    <w:tmpl w:val="A796D034"/>
    <w:lvl w:ilvl="0" w:tplc="18EA49D6">
      <w:start w:val="1"/>
      <w:numFmt w:val="bullet"/>
      <w:lvlText w:val="•"/>
      <w:lvlJc w:val="left"/>
      <w:pPr>
        <w:tabs>
          <w:tab w:val="num" w:pos="720"/>
        </w:tabs>
        <w:ind w:left="720" w:hanging="360"/>
      </w:pPr>
      <w:rPr>
        <w:rFonts w:ascii="Arial" w:hAnsi="Arial" w:hint="default"/>
      </w:rPr>
    </w:lvl>
    <w:lvl w:ilvl="1" w:tplc="0B6452D8" w:tentative="1">
      <w:start w:val="1"/>
      <w:numFmt w:val="bullet"/>
      <w:lvlText w:val="•"/>
      <w:lvlJc w:val="left"/>
      <w:pPr>
        <w:tabs>
          <w:tab w:val="num" w:pos="1440"/>
        </w:tabs>
        <w:ind w:left="1440" w:hanging="360"/>
      </w:pPr>
      <w:rPr>
        <w:rFonts w:ascii="Arial" w:hAnsi="Arial" w:hint="default"/>
      </w:rPr>
    </w:lvl>
    <w:lvl w:ilvl="2" w:tplc="AE8EF564" w:tentative="1">
      <w:start w:val="1"/>
      <w:numFmt w:val="bullet"/>
      <w:lvlText w:val="•"/>
      <w:lvlJc w:val="left"/>
      <w:pPr>
        <w:tabs>
          <w:tab w:val="num" w:pos="2160"/>
        </w:tabs>
        <w:ind w:left="2160" w:hanging="360"/>
      </w:pPr>
      <w:rPr>
        <w:rFonts w:ascii="Arial" w:hAnsi="Arial" w:hint="default"/>
      </w:rPr>
    </w:lvl>
    <w:lvl w:ilvl="3" w:tplc="B19AE5FA" w:tentative="1">
      <w:start w:val="1"/>
      <w:numFmt w:val="bullet"/>
      <w:lvlText w:val="•"/>
      <w:lvlJc w:val="left"/>
      <w:pPr>
        <w:tabs>
          <w:tab w:val="num" w:pos="2880"/>
        </w:tabs>
        <w:ind w:left="2880" w:hanging="360"/>
      </w:pPr>
      <w:rPr>
        <w:rFonts w:ascii="Arial" w:hAnsi="Arial" w:hint="default"/>
      </w:rPr>
    </w:lvl>
    <w:lvl w:ilvl="4" w:tplc="2BA6E602" w:tentative="1">
      <w:start w:val="1"/>
      <w:numFmt w:val="bullet"/>
      <w:lvlText w:val="•"/>
      <w:lvlJc w:val="left"/>
      <w:pPr>
        <w:tabs>
          <w:tab w:val="num" w:pos="3600"/>
        </w:tabs>
        <w:ind w:left="3600" w:hanging="360"/>
      </w:pPr>
      <w:rPr>
        <w:rFonts w:ascii="Arial" w:hAnsi="Arial" w:hint="default"/>
      </w:rPr>
    </w:lvl>
    <w:lvl w:ilvl="5" w:tplc="94981FD2" w:tentative="1">
      <w:start w:val="1"/>
      <w:numFmt w:val="bullet"/>
      <w:lvlText w:val="•"/>
      <w:lvlJc w:val="left"/>
      <w:pPr>
        <w:tabs>
          <w:tab w:val="num" w:pos="4320"/>
        </w:tabs>
        <w:ind w:left="4320" w:hanging="360"/>
      </w:pPr>
      <w:rPr>
        <w:rFonts w:ascii="Arial" w:hAnsi="Arial" w:hint="default"/>
      </w:rPr>
    </w:lvl>
    <w:lvl w:ilvl="6" w:tplc="15E09A8C" w:tentative="1">
      <w:start w:val="1"/>
      <w:numFmt w:val="bullet"/>
      <w:lvlText w:val="•"/>
      <w:lvlJc w:val="left"/>
      <w:pPr>
        <w:tabs>
          <w:tab w:val="num" w:pos="5040"/>
        </w:tabs>
        <w:ind w:left="5040" w:hanging="360"/>
      </w:pPr>
      <w:rPr>
        <w:rFonts w:ascii="Arial" w:hAnsi="Arial" w:hint="default"/>
      </w:rPr>
    </w:lvl>
    <w:lvl w:ilvl="7" w:tplc="800A7818" w:tentative="1">
      <w:start w:val="1"/>
      <w:numFmt w:val="bullet"/>
      <w:lvlText w:val="•"/>
      <w:lvlJc w:val="left"/>
      <w:pPr>
        <w:tabs>
          <w:tab w:val="num" w:pos="5760"/>
        </w:tabs>
        <w:ind w:left="5760" w:hanging="360"/>
      </w:pPr>
      <w:rPr>
        <w:rFonts w:ascii="Arial" w:hAnsi="Arial" w:hint="default"/>
      </w:rPr>
    </w:lvl>
    <w:lvl w:ilvl="8" w:tplc="8C2AB7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3F5BD3"/>
    <w:multiLevelType w:val="hybridMultilevel"/>
    <w:tmpl w:val="F906E716"/>
    <w:lvl w:ilvl="0" w:tplc="C7BE6AB0">
      <w:start w:val="1"/>
      <w:numFmt w:val="bullet"/>
      <w:lvlText w:val="•"/>
      <w:lvlJc w:val="left"/>
      <w:pPr>
        <w:tabs>
          <w:tab w:val="num" w:pos="720"/>
        </w:tabs>
        <w:ind w:left="720" w:hanging="360"/>
      </w:pPr>
      <w:rPr>
        <w:rFonts w:ascii="Arial" w:hAnsi="Arial" w:hint="default"/>
      </w:rPr>
    </w:lvl>
    <w:lvl w:ilvl="1" w:tplc="802A31B0">
      <w:start w:val="110"/>
      <w:numFmt w:val="bullet"/>
      <w:lvlText w:val="•"/>
      <w:lvlJc w:val="left"/>
      <w:pPr>
        <w:tabs>
          <w:tab w:val="num" w:pos="1440"/>
        </w:tabs>
        <w:ind w:left="1440" w:hanging="360"/>
      </w:pPr>
      <w:rPr>
        <w:rFonts w:ascii="Arial" w:hAnsi="Arial" w:hint="default"/>
      </w:rPr>
    </w:lvl>
    <w:lvl w:ilvl="2" w:tplc="8FECC7BE" w:tentative="1">
      <w:start w:val="1"/>
      <w:numFmt w:val="bullet"/>
      <w:lvlText w:val="•"/>
      <w:lvlJc w:val="left"/>
      <w:pPr>
        <w:tabs>
          <w:tab w:val="num" w:pos="2160"/>
        </w:tabs>
        <w:ind w:left="2160" w:hanging="360"/>
      </w:pPr>
      <w:rPr>
        <w:rFonts w:ascii="Arial" w:hAnsi="Arial" w:hint="default"/>
      </w:rPr>
    </w:lvl>
    <w:lvl w:ilvl="3" w:tplc="550063C6" w:tentative="1">
      <w:start w:val="1"/>
      <w:numFmt w:val="bullet"/>
      <w:lvlText w:val="•"/>
      <w:lvlJc w:val="left"/>
      <w:pPr>
        <w:tabs>
          <w:tab w:val="num" w:pos="2880"/>
        </w:tabs>
        <w:ind w:left="2880" w:hanging="360"/>
      </w:pPr>
      <w:rPr>
        <w:rFonts w:ascii="Arial" w:hAnsi="Arial" w:hint="default"/>
      </w:rPr>
    </w:lvl>
    <w:lvl w:ilvl="4" w:tplc="11761F6C" w:tentative="1">
      <w:start w:val="1"/>
      <w:numFmt w:val="bullet"/>
      <w:lvlText w:val="•"/>
      <w:lvlJc w:val="left"/>
      <w:pPr>
        <w:tabs>
          <w:tab w:val="num" w:pos="3600"/>
        </w:tabs>
        <w:ind w:left="3600" w:hanging="360"/>
      </w:pPr>
      <w:rPr>
        <w:rFonts w:ascii="Arial" w:hAnsi="Arial" w:hint="default"/>
      </w:rPr>
    </w:lvl>
    <w:lvl w:ilvl="5" w:tplc="E75093B4" w:tentative="1">
      <w:start w:val="1"/>
      <w:numFmt w:val="bullet"/>
      <w:lvlText w:val="•"/>
      <w:lvlJc w:val="left"/>
      <w:pPr>
        <w:tabs>
          <w:tab w:val="num" w:pos="4320"/>
        </w:tabs>
        <w:ind w:left="4320" w:hanging="360"/>
      </w:pPr>
      <w:rPr>
        <w:rFonts w:ascii="Arial" w:hAnsi="Arial" w:hint="default"/>
      </w:rPr>
    </w:lvl>
    <w:lvl w:ilvl="6" w:tplc="D7580B84" w:tentative="1">
      <w:start w:val="1"/>
      <w:numFmt w:val="bullet"/>
      <w:lvlText w:val="•"/>
      <w:lvlJc w:val="left"/>
      <w:pPr>
        <w:tabs>
          <w:tab w:val="num" w:pos="5040"/>
        </w:tabs>
        <w:ind w:left="5040" w:hanging="360"/>
      </w:pPr>
      <w:rPr>
        <w:rFonts w:ascii="Arial" w:hAnsi="Arial" w:hint="default"/>
      </w:rPr>
    </w:lvl>
    <w:lvl w:ilvl="7" w:tplc="3776F7D2" w:tentative="1">
      <w:start w:val="1"/>
      <w:numFmt w:val="bullet"/>
      <w:lvlText w:val="•"/>
      <w:lvlJc w:val="left"/>
      <w:pPr>
        <w:tabs>
          <w:tab w:val="num" w:pos="5760"/>
        </w:tabs>
        <w:ind w:left="5760" w:hanging="360"/>
      </w:pPr>
      <w:rPr>
        <w:rFonts w:ascii="Arial" w:hAnsi="Arial" w:hint="default"/>
      </w:rPr>
    </w:lvl>
    <w:lvl w:ilvl="8" w:tplc="B8CE5F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6D265C"/>
    <w:multiLevelType w:val="hybridMultilevel"/>
    <w:tmpl w:val="8AD6A70E"/>
    <w:lvl w:ilvl="0" w:tplc="04090001">
      <w:start w:val="1"/>
      <w:numFmt w:val="bullet"/>
      <w:lvlText w:val=""/>
      <w:lvlJc w:val="left"/>
      <w:pPr>
        <w:ind w:left="431" w:hanging="360"/>
      </w:pPr>
      <w:rPr>
        <w:rFonts w:ascii="Symbol" w:hAnsi="Symbo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9" w15:restartNumberingAfterBreak="0">
    <w:nsid w:val="39C20EBA"/>
    <w:multiLevelType w:val="hybridMultilevel"/>
    <w:tmpl w:val="4DFC469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E8E14E0"/>
    <w:multiLevelType w:val="hybridMultilevel"/>
    <w:tmpl w:val="363888A6"/>
    <w:lvl w:ilvl="0" w:tplc="B69E63BA">
      <w:start w:val="1"/>
      <w:numFmt w:val="bullet"/>
      <w:lvlText w:val="•"/>
      <w:lvlJc w:val="left"/>
      <w:pPr>
        <w:tabs>
          <w:tab w:val="num" w:pos="720"/>
        </w:tabs>
        <w:ind w:left="720" w:hanging="360"/>
      </w:pPr>
      <w:rPr>
        <w:rFonts w:ascii="Arial" w:hAnsi="Arial" w:hint="default"/>
      </w:rPr>
    </w:lvl>
    <w:lvl w:ilvl="1" w:tplc="326821FC">
      <w:start w:val="110"/>
      <w:numFmt w:val="bullet"/>
      <w:lvlText w:val="•"/>
      <w:lvlJc w:val="left"/>
      <w:pPr>
        <w:tabs>
          <w:tab w:val="num" w:pos="1440"/>
        </w:tabs>
        <w:ind w:left="1440" w:hanging="360"/>
      </w:pPr>
      <w:rPr>
        <w:rFonts w:ascii="Arial" w:hAnsi="Arial" w:hint="default"/>
      </w:rPr>
    </w:lvl>
    <w:lvl w:ilvl="2" w:tplc="1848C0E6" w:tentative="1">
      <w:start w:val="1"/>
      <w:numFmt w:val="bullet"/>
      <w:lvlText w:val="•"/>
      <w:lvlJc w:val="left"/>
      <w:pPr>
        <w:tabs>
          <w:tab w:val="num" w:pos="2160"/>
        </w:tabs>
        <w:ind w:left="2160" w:hanging="360"/>
      </w:pPr>
      <w:rPr>
        <w:rFonts w:ascii="Arial" w:hAnsi="Arial" w:hint="default"/>
      </w:rPr>
    </w:lvl>
    <w:lvl w:ilvl="3" w:tplc="C49E60D2" w:tentative="1">
      <w:start w:val="1"/>
      <w:numFmt w:val="bullet"/>
      <w:lvlText w:val="•"/>
      <w:lvlJc w:val="left"/>
      <w:pPr>
        <w:tabs>
          <w:tab w:val="num" w:pos="2880"/>
        </w:tabs>
        <w:ind w:left="2880" w:hanging="360"/>
      </w:pPr>
      <w:rPr>
        <w:rFonts w:ascii="Arial" w:hAnsi="Arial" w:hint="default"/>
      </w:rPr>
    </w:lvl>
    <w:lvl w:ilvl="4" w:tplc="CA9402B0" w:tentative="1">
      <w:start w:val="1"/>
      <w:numFmt w:val="bullet"/>
      <w:lvlText w:val="•"/>
      <w:lvlJc w:val="left"/>
      <w:pPr>
        <w:tabs>
          <w:tab w:val="num" w:pos="3600"/>
        </w:tabs>
        <w:ind w:left="3600" w:hanging="360"/>
      </w:pPr>
      <w:rPr>
        <w:rFonts w:ascii="Arial" w:hAnsi="Arial" w:hint="default"/>
      </w:rPr>
    </w:lvl>
    <w:lvl w:ilvl="5" w:tplc="8D8A7210" w:tentative="1">
      <w:start w:val="1"/>
      <w:numFmt w:val="bullet"/>
      <w:lvlText w:val="•"/>
      <w:lvlJc w:val="left"/>
      <w:pPr>
        <w:tabs>
          <w:tab w:val="num" w:pos="4320"/>
        </w:tabs>
        <w:ind w:left="4320" w:hanging="360"/>
      </w:pPr>
      <w:rPr>
        <w:rFonts w:ascii="Arial" w:hAnsi="Arial" w:hint="default"/>
      </w:rPr>
    </w:lvl>
    <w:lvl w:ilvl="6" w:tplc="560A19F0" w:tentative="1">
      <w:start w:val="1"/>
      <w:numFmt w:val="bullet"/>
      <w:lvlText w:val="•"/>
      <w:lvlJc w:val="left"/>
      <w:pPr>
        <w:tabs>
          <w:tab w:val="num" w:pos="5040"/>
        </w:tabs>
        <w:ind w:left="5040" w:hanging="360"/>
      </w:pPr>
      <w:rPr>
        <w:rFonts w:ascii="Arial" w:hAnsi="Arial" w:hint="default"/>
      </w:rPr>
    </w:lvl>
    <w:lvl w:ilvl="7" w:tplc="8AD0F5E8" w:tentative="1">
      <w:start w:val="1"/>
      <w:numFmt w:val="bullet"/>
      <w:lvlText w:val="•"/>
      <w:lvlJc w:val="left"/>
      <w:pPr>
        <w:tabs>
          <w:tab w:val="num" w:pos="5760"/>
        </w:tabs>
        <w:ind w:left="5760" w:hanging="360"/>
      </w:pPr>
      <w:rPr>
        <w:rFonts w:ascii="Arial" w:hAnsi="Arial" w:hint="default"/>
      </w:rPr>
    </w:lvl>
    <w:lvl w:ilvl="8" w:tplc="651ECFD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0B206A1"/>
    <w:multiLevelType w:val="hybridMultilevel"/>
    <w:tmpl w:val="F01E3BC0"/>
    <w:lvl w:ilvl="0" w:tplc="9BB28CE0">
      <w:start w:val="1"/>
      <w:numFmt w:val="bullet"/>
      <w:lvlText w:val="•"/>
      <w:lvlJc w:val="left"/>
      <w:pPr>
        <w:tabs>
          <w:tab w:val="num" w:pos="720"/>
        </w:tabs>
        <w:ind w:left="720" w:hanging="360"/>
      </w:pPr>
      <w:rPr>
        <w:rFonts w:ascii="Arial" w:hAnsi="Arial" w:hint="default"/>
      </w:rPr>
    </w:lvl>
    <w:lvl w:ilvl="1" w:tplc="D49C139C" w:tentative="1">
      <w:start w:val="1"/>
      <w:numFmt w:val="bullet"/>
      <w:lvlText w:val="•"/>
      <w:lvlJc w:val="left"/>
      <w:pPr>
        <w:tabs>
          <w:tab w:val="num" w:pos="1440"/>
        </w:tabs>
        <w:ind w:left="1440" w:hanging="360"/>
      </w:pPr>
      <w:rPr>
        <w:rFonts w:ascii="Arial" w:hAnsi="Arial" w:hint="default"/>
      </w:rPr>
    </w:lvl>
    <w:lvl w:ilvl="2" w:tplc="BFBE87D2" w:tentative="1">
      <w:start w:val="1"/>
      <w:numFmt w:val="bullet"/>
      <w:lvlText w:val="•"/>
      <w:lvlJc w:val="left"/>
      <w:pPr>
        <w:tabs>
          <w:tab w:val="num" w:pos="2160"/>
        </w:tabs>
        <w:ind w:left="2160" w:hanging="360"/>
      </w:pPr>
      <w:rPr>
        <w:rFonts w:ascii="Arial" w:hAnsi="Arial" w:hint="default"/>
      </w:rPr>
    </w:lvl>
    <w:lvl w:ilvl="3" w:tplc="1270B7FC" w:tentative="1">
      <w:start w:val="1"/>
      <w:numFmt w:val="bullet"/>
      <w:lvlText w:val="•"/>
      <w:lvlJc w:val="left"/>
      <w:pPr>
        <w:tabs>
          <w:tab w:val="num" w:pos="2880"/>
        </w:tabs>
        <w:ind w:left="2880" w:hanging="360"/>
      </w:pPr>
      <w:rPr>
        <w:rFonts w:ascii="Arial" w:hAnsi="Arial" w:hint="default"/>
      </w:rPr>
    </w:lvl>
    <w:lvl w:ilvl="4" w:tplc="BA305482" w:tentative="1">
      <w:start w:val="1"/>
      <w:numFmt w:val="bullet"/>
      <w:lvlText w:val="•"/>
      <w:lvlJc w:val="left"/>
      <w:pPr>
        <w:tabs>
          <w:tab w:val="num" w:pos="3600"/>
        </w:tabs>
        <w:ind w:left="3600" w:hanging="360"/>
      </w:pPr>
      <w:rPr>
        <w:rFonts w:ascii="Arial" w:hAnsi="Arial" w:hint="default"/>
      </w:rPr>
    </w:lvl>
    <w:lvl w:ilvl="5" w:tplc="5A502B76" w:tentative="1">
      <w:start w:val="1"/>
      <w:numFmt w:val="bullet"/>
      <w:lvlText w:val="•"/>
      <w:lvlJc w:val="left"/>
      <w:pPr>
        <w:tabs>
          <w:tab w:val="num" w:pos="4320"/>
        </w:tabs>
        <w:ind w:left="4320" w:hanging="360"/>
      </w:pPr>
      <w:rPr>
        <w:rFonts w:ascii="Arial" w:hAnsi="Arial" w:hint="default"/>
      </w:rPr>
    </w:lvl>
    <w:lvl w:ilvl="6" w:tplc="CA84A4B6" w:tentative="1">
      <w:start w:val="1"/>
      <w:numFmt w:val="bullet"/>
      <w:lvlText w:val="•"/>
      <w:lvlJc w:val="left"/>
      <w:pPr>
        <w:tabs>
          <w:tab w:val="num" w:pos="5040"/>
        </w:tabs>
        <w:ind w:left="5040" w:hanging="360"/>
      </w:pPr>
      <w:rPr>
        <w:rFonts w:ascii="Arial" w:hAnsi="Arial" w:hint="default"/>
      </w:rPr>
    </w:lvl>
    <w:lvl w:ilvl="7" w:tplc="4FF040C4" w:tentative="1">
      <w:start w:val="1"/>
      <w:numFmt w:val="bullet"/>
      <w:lvlText w:val="•"/>
      <w:lvlJc w:val="left"/>
      <w:pPr>
        <w:tabs>
          <w:tab w:val="num" w:pos="5760"/>
        </w:tabs>
        <w:ind w:left="5760" w:hanging="360"/>
      </w:pPr>
      <w:rPr>
        <w:rFonts w:ascii="Arial" w:hAnsi="Arial" w:hint="default"/>
      </w:rPr>
    </w:lvl>
    <w:lvl w:ilvl="8" w:tplc="F9B8A5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364013"/>
    <w:multiLevelType w:val="hybridMultilevel"/>
    <w:tmpl w:val="D01A04AC"/>
    <w:lvl w:ilvl="0" w:tplc="8DFEE2D8">
      <w:start w:val="1"/>
      <w:numFmt w:val="bullet"/>
      <w:lvlText w:val="•"/>
      <w:lvlJc w:val="left"/>
      <w:pPr>
        <w:tabs>
          <w:tab w:val="num" w:pos="720"/>
        </w:tabs>
        <w:ind w:left="720" w:hanging="360"/>
      </w:pPr>
      <w:rPr>
        <w:rFonts w:ascii="Arial" w:hAnsi="Arial" w:hint="default"/>
      </w:rPr>
    </w:lvl>
    <w:lvl w:ilvl="1" w:tplc="3CCA64B8" w:tentative="1">
      <w:start w:val="1"/>
      <w:numFmt w:val="bullet"/>
      <w:lvlText w:val="•"/>
      <w:lvlJc w:val="left"/>
      <w:pPr>
        <w:tabs>
          <w:tab w:val="num" w:pos="1440"/>
        </w:tabs>
        <w:ind w:left="1440" w:hanging="360"/>
      </w:pPr>
      <w:rPr>
        <w:rFonts w:ascii="Arial" w:hAnsi="Arial" w:hint="default"/>
      </w:rPr>
    </w:lvl>
    <w:lvl w:ilvl="2" w:tplc="3E722C66" w:tentative="1">
      <w:start w:val="1"/>
      <w:numFmt w:val="bullet"/>
      <w:lvlText w:val="•"/>
      <w:lvlJc w:val="left"/>
      <w:pPr>
        <w:tabs>
          <w:tab w:val="num" w:pos="2160"/>
        </w:tabs>
        <w:ind w:left="2160" w:hanging="360"/>
      </w:pPr>
      <w:rPr>
        <w:rFonts w:ascii="Arial" w:hAnsi="Arial" w:hint="default"/>
      </w:rPr>
    </w:lvl>
    <w:lvl w:ilvl="3" w:tplc="D17E4B3C" w:tentative="1">
      <w:start w:val="1"/>
      <w:numFmt w:val="bullet"/>
      <w:lvlText w:val="•"/>
      <w:lvlJc w:val="left"/>
      <w:pPr>
        <w:tabs>
          <w:tab w:val="num" w:pos="2880"/>
        </w:tabs>
        <w:ind w:left="2880" w:hanging="360"/>
      </w:pPr>
      <w:rPr>
        <w:rFonts w:ascii="Arial" w:hAnsi="Arial" w:hint="default"/>
      </w:rPr>
    </w:lvl>
    <w:lvl w:ilvl="4" w:tplc="93F231FE" w:tentative="1">
      <w:start w:val="1"/>
      <w:numFmt w:val="bullet"/>
      <w:lvlText w:val="•"/>
      <w:lvlJc w:val="left"/>
      <w:pPr>
        <w:tabs>
          <w:tab w:val="num" w:pos="3600"/>
        </w:tabs>
        <w:ind w:left="3600" w:hanging="360"/>
      </w:pPr>
      <w:rPr>
        <w:rFonts w:ascii="Arial" w:hAnsi="Arial" w:hint="default"/>
      </w:rPr>
    </w:lvl>
    <w:lvl w:ilvl="5" w:tplc="5CB649C6" w:tentative="1">
      <w:start w:val="1"/>
      <w:numFmt w:val="bullet"/>
      <w:lvlText w:val="•"/>
      <w:lvlJc w:val="left"/>
      <w:pPr>
        <w:tabs>
          <w:tab w:val="num" w:pos="4320"/>
        </w:tabs>
        <w:ind w:left="4320" w:hanging="360"/>
      </w:pPr>
      <w:rPr>
        <w:rFonts w:ascii="Arial" w:hAnsi="Arial" w:hint="default"/>
      </w:rPr>
    </w:lvl>
    <w:lvl w:ilvl="6" w:tplc="83D068CE" w:tentative="1">
      <w:start w:val="1"/>
      <w:numFmt w:val="bullet"/>
      <w:lvlText w:val="•"/>
      <w:lvlJc w:val="left"/>
      <w:pPr>
        <w:tabs>
          <w:tab w:val="num" w:pos="5040"/>
        </w:tabs>
        <w:ind w:left="5040" w:hanging="360"/>
      </w:pPr>
      <w:rPr>
        <w:rFonts w:ascii="Arial" w:hAnsi="Arial" w:hint="default"/>
      </w:rPr>
    </w:lvl>
    <w:lvl w:ilvl="7" w:tplc="350A18D0" w:tentative="1">
      <w:start w:val="1"/>
      <w:numFmt w:val="bullet"/>
      <w:lvlText w:val="•"/>
      <w:lvlJc w:val="left"/>
      <w:pPr>
        <w:tabs>
          <w:tab w:val="num" w:pos="5760"/>
        </w:tabs>
        <w:ind w:left="5760" w:hanging="360"/>
      </w:pPr>
      <w:rPr>
        <w:rFonts w:ascii="Arial" w:hAnsi="Arial" w:hint="default"/>
      </w:rPr>
    </w:lvl>
    <w:lvl w:ilvl="8" w:tplc="26DC4A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6004A9"/>
    <w:multiLevelType w:val="hybridMultilevel"/>
    <w:tmpl w:val="F0AE0A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5A5A0B2D"/>
    <w:multiLevelType w:val="hybridMultilevel"/>
    <w:tmpl w:val="B832E478"/>
    <w:lvl w:ilvl="0" w:tplc="6E1C9046">
      <w:start w:val="1"/>
      <w:numFmt w:val="bullet"/>
      <w:lvlText w:val="•"/>
      <w:lvlJc w:val="left"/>
      <w:pPr>
        <w:tabs>
          <w:tab w:val="num" w:pos="360"/>
        </w:tabs>
        <w:ind w:left="360" w:hanging="360"/>
      </w:pPr>
      <w:rPr>
        <w:rFonts w:ascii="Arial" w:hAnsi="Arial" w:hint="default"/>
      </w:rPr>
    </w:lvl>
    <w:lvl w:ilvl="1" w:tplc="7B46B302" w:tentative="1">
      <w:start w:val="1"/>
      <w:numFmt w:val="bullet"/>
      <w:lvlText w:val="•"/>
      <w:lvlJc w:val="left"/>
      <w:pPr>
        <w:tabs>
          <w:tab w:val="num" w:pos="1080"/>
        </w:tabs>
        <w:ind w:left="1080" w:hanging="360"/>
      </w:pPr>
      <w:rPr>
        <w:rFonts w:ascii="Arial" w:hAnsi="Arial" w:hint="default"/>
      </w:rPr>
    </w:lvl>
    <w:lvl w:ilvl="2" w:tplc="045CA3C0" w:tentative="1">
      <w:start w:val="1"/>
      <w:numFmt w:val="bullet"/>
      <w:lvlText w:val="•"/>
      <w:lvlJc w:val="left"/>
      <w:pPr>
        <w:tabs>
          <w:tab w:val="num" w:pos="1800"/>
        </w:tabs>
        <w:ind w:left="1800" w:hanging="360"/>
      </w:pPr>
      <w:rPr>
        <w:rFonts w:ascii="Arial" w:hAnsi="Arial" w:hint="default"/>
      </w:rPr>
    </w:lvl>
    <w:lvl w:ilvl="3" w:tplc="775094CC" w:tentative="1">
      <w:start w:val="1"/>
      <w:numFmt w:val="bullet"/>
      <w:lvlText w:val="•"/>
      <w:lvlJc w:val="left"/>
      <w:pPr>
        <w:tabs>
          <w:tab w:val="num" w:pos="2520"/>
        </w:tabs>
        <w:ind w:left="2520" w:hanging="360"/>
      </w:pPr>
      <w:rPr>
        <w:rFonts w:ascii="Arial" w:hAnsi="Arial" w:hint="default"/>
      </w:rPr>
    </w:lvl>
    <w:lvl w:ilvl="4" w:tplc="0404566C" w:tentative="1">
      <w:start w:val="1"/>
      <w:numFmt w:val="bullet"/>
      <w:lvlText w:val="•"/>
      <w:lvlJc w:val="left"/>
      <w:pPr>
        <w:tabs>
          <w:tab w:val="num" w:pos="3240"/>
        </w:tabs>
        <w:ind w:left="3240" w:hanging="360"/>
      </w:pPr>
      <w:rPr>
        <w:rFonts w:ascii="Arial" w:hAnsi="Arial" w:hint="default"/>
      </w:rPr>
    </w:lvl>
    <w:lvl w:ilvl="5" w:tplc="CD8AD10C" w:tentative="1">
      <w:start w:val="1"/>
      <w:numFmt w:val="bullet"/>
      <w:lvlText w:val="•"/>
      <w:lvlJc w:val="left"/>
      <w:pPr>
        <w:tabs>
          <w:tab w:val="num" w:pos="3960"/>
        </w:tabs>
        <w:ind w:left="3960" w:hanging="360"/>
      </w:pPr>
      <w:rPr>
        <w:rFonts w:ascii="Arial" w:hAnsi="Arial" w:hint="default"/>
      </w:rPr>
    </w:lvl>
    <w:lvl w:ilvl="6" w:tplc="641E6F56" w:tentative="1">
      <w:start w:val="1"/>
      <w:numFmt w:val="bullet"/>
      <w:lvlText w:val="•"/>
      <w:lvlJc w:val="left"/>
      <w:pPr>
        <w:tabs>
          <w:tab w:val="num" w:pos="4680"/>
        </w:tabs>
        <w:ind w:left="4680" w:hanging="360"/>
      </w:pPr>
      <w:rPr>
        <w:rFonts w:ascii="Arial" w:hAnsi="Arial" w:hint="default"/>
      </w:rPr>
    </w:lvl>
    <w:lvl w:ilvl="7" w:tplc="AF5C08DE" w:tentative="1">
      <w:start w:val="1"/>
      <w:numFmt w:val="bullet"/>
      <w:lvlText w:val="•"/>
      <w:lvlJc w:val="left"/>
      <w:pPr>
        <w:tabs>
          <w:tab w:val="num" w:pos="5400"/>
        </w:tabs>
        <w:ind w:left="5400" w:hanging="360"/>
      </w:pPr>
      <w:rPr>
        <w:rFonts w:ascii="Arial" w:hAnsi="Arial" w:hint="default"/>
      </w:rPr>
    </w:lvl>
    <w:lvl w:ilvl="8" w:tplc="74FEA9B0"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621760A0"/>
    <w:multiLevelType w:val="hybridMultilevel"/>
    <w:tmpl w:val="462A48F8"/>
    <w:lvl w:ilvl="0" w:tplc="A122FC34">
      <w:start w:val="1"/>
      <w:numFmt w:val="bullet"/>
      <w:lvlText w:val="•"/>
      <w:lvlJc w:val="left"/>
      <w:pPr>
        <w:tabs>
          <w:tab w:val="num" w:pos="720"/>
        </w:tabs>
        <w:ind w:left="720" w:hanging="360"/>
      </w:pPr>
      <w:rPr>
        <w:rFonts w:ascii="Arial" w:hAnsi="Arial" w:hint="default"/>
      </w:rPr>
    </w:lvl>
    <w:lvl w:ilvl="1" w:tplc="01265B14" w:tentative="1">
      <w:start w:val="1"/>
      <w:numFmt w:val="bullet"/>
      <w:lvlText w:val="•"/>
      <w:lvlJc w:val="left"/>
      <w:pPr>
        <w:tabs>
          <w:tab w:val="num" w:pos="1440"/>
        </w:tabs>
        <w:ind w:left="1440" w:hanging="360"/>
      </w:pPr>
      <w:rPr>
        <w:rFonts w:ascii="Arial" w:hAnsi="Arial" w:hint="default"/>
      </w:rPr>
    </w:lvl>
    <w:lvl w:ilvl="2" w:tplc="9BEAF76E" w:tentative="1">
      <w:start w:val="1"/>
      <w:numFmt w:val="bullet"/>
      <w:lvlText w:val="•"/>
      <w:lvlJc w:val="left"/>
      <w:pPr>
        <w:tabs>
          <w:tab w:val="num" w:pos="2160"/>
        </w:tabs>
        <w:ind w:left="2160" w:hanging="360"/>
      </w:pPr>
      <w:rPr>
        <w:rFonts w:ascii="Arial" w:hAnsi="Arial" w:hint="default"/>
      </w:rPr>
    </w:lvl>
    <w:lvl w:ilvl="3" w:tplc="E708B0AE" w:tentative="1">
      <w:start w:val="1"/>
      <w:numFmt w:val="bullet"/>
      <w:lvlText w:val="•"/>
      <w:lvlJc w:val="left"/>
      <w:pPr>
        <w:tabs>
          <w:tab w:val="num" w:pos="2880"/>
        </w:tabs>
        <w:ind w:left="2880" w:hanging="360"/>
      </w:pPr>
      <w:rPr>
        <w:rFonts w:ascii="Arial" w:hAnsi="Arial" w:hint="default"/>
      </w:rPr>
    </w:lvl>
    <w:lvl w:ilvl="4" w:tplc="92A07B3E" w:tentative="1">
      <w:start w:val="1"/>
      <w:numFmt w:val="bullet"/>
      <w:lvlText w:val="•"/>
      <w:lvlJc w:val="left"/>
      <w:pPr>
        <w:tabs>
          <w:tab w:val="num" w:pos="3600"/>
        </w:tabs>
        <w:ind w:left="3600" w:hanging="360"/>
      </w:pPr>
      <w:rPr>
        <w:rFonts w:ascii="Arial" w:hAnsi="Arial" w:hint="default"/>
      </w:rPr>
    </w:lvl>
    <w:lvl w:ilvl="5" w:tplc="81D8CA30" w:tentative="1">
      <w:start w:val="1"/>
      <w:numFmt w:val="bullet"/>
      <w:lvlText w:val="•"/>
      <w:lvlJc w:val="left"/>
      <w:pPr>
        <w:tabs>
          <w:tab w:val="num" w:pos="4320"/>
        </w:tabs>
        <w:ind w:left="4320" w:hanging="360"/>
      </w:pPr>
      <w:rPr>
        <w:rFonts w:ascii="Arial" w:hAnsi="Arial" w:hint="default"/>
      </w:rPr>
    </w:lvl>
    <w:lvl w:ilvl="6" w:tplc="3C32C8A8" w:tentative="1">
      <w:start w:val="1"/>
      <w:numFmt w:val="bullet"/>
      <w:lvlText w:val="•"/>
      <w:lvlJc w:val="left"/>
      <w:pPr>
        <w:tabs>
          <w:tab w:val="num" w:pos="5040"/>
        </w:tabs>
        <w:ind w:left="5040" w:hanging="360"/>
      </w:pPr>
      <w:rPr>
        <w:rFonts w:ascii="Arial" w:hAnsi="Arial" w:hint="default"/>
      </w:rPr>
    </w:lvl>
    <w:lvl w:ilvl="7" w:tplc="6D1AFE4A" w:tentative="1">
      <w:start w:val="1"/>
      <w:numFmt w:val="bullet"/>
      <w:lvlText w:val="•"/>
      <w:lvlJc w:val="left"/>
      <w:pPr>
        <w:tabs>
          <w:tab w:val="num" w:pos="5760"/>
        </w:tabs>
        <w:ind w:left="5760" w:hanging="360"/>
      </w:pPr>
      <w:rPr>
        <w:rFonts w:ascii="Arial" w:hAnsi="Arial" w:hint="default"/>
      </w:rPr>
    </w:lvl>
    <w:lvl w:ilvl="8" w:tplc="172410A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2C02448"/>
    <w:multiLevelType w:val="hybridMultilevel"/>
    <w:tmpl w:val="2E3ABD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7836005B"/>
    <w:multiLevelType w:val="hybridMultilevel"/>
    <w:tmpl w:val="BB82D8B6"/>
    <w:lvl w:ilvl="0" w:tplc="6B9EF084">
      <w:start w:val="1"/>
      <w:numFmt w:val="bullet"/>
      <w:lvlText w:val="•"/>
      <w:lvlJc w:val="left"/>
      <w:pPr>
        <w:tabs>
          <w:tab w:val="num" w:pos="439"/>
        </w:tabs>
        <w:ind w:left="439" w:hanging="360"/>
      </w:pPr>
      <w:rPr>
        <w:rFonts w:ascii="Arial" w:hAnsi="Arial" w:hint="default"/>
      </w:rPr>
    </w:lvl>
    <w:lvl w:ilvl="1" w:tplc="9CA4B030">
      <w:start w:val="110"/>
      <w:numFmt w:val="bullet"/>
      <w:lvlText w:val="•"/>
      <w:lvlJc w:val="left"/>
      <w:pPr>
        <w:tabs>
          <w:tab w:val="num" w:pos="1159"/>
        </w:tabs>
        <w:ind w:left="1159" w:hanging="360"/>
      </w:pPr>
      <w:rPr>
        <w:rFonts w:ascii="Arial" w:hAnsi="Arial" w:hint="default"/>
      </w:rPr>
    </w:lvl>
    <w:lvl w:ilvl="2" w:tplc="B434B57E" w:tentative="1">
      <w:start w:val="1"/>
      <w:numFmt w:val="bullet"/>
      <w:lvlText w:val="•"/>
      <w:lvlJc w:val="left"/>
      <w:pPr>
        <w:tabs>
          <w:tab w:val="num" w:pos="1879"/>
        </w:tabs>
        <w:ind w:left="1879" w:hanging="360"/>
      </w:pPr>
      <w:rPr>
        <w:rFonts w:ascii="Arial" w:hAnsi="Arial" w:hint="default"/>
      </w:rPr>
    </w:lvl>
    <w:lvl w:ilvl="3" w:tplc="1DA6D208" w:tentative="1">
      <w:start w:val="1"/>
      <w:numFmt w:val="bullet"/>
      <w:lvlText w:val="•"/>
      <w:lvlJc w:val="left"/>
      <w:pPr>
        <w:tabs>
          <w:tab w:val="num" w:pos="2599"/>
        </w:tabs>
        <w:ind w:left="2599" w:hanging="360"/>
      </w:pPr>
      <w:rPr>
        <w:rFonts w:ascii="Arial" w:hAnsi="Arial" w:hint="default"/>
      </w:rPr>
    </w:lvl>
    <w:lvl w:ilvl="4" w:tplc="1F58E0C4" w:tentative="1">
      <w:start w:val="1"/>
      <w:numFmt w:val="bullet"/>
      <w:lvlText w:val="•"/>
      <w:lvlJc w:val="left"/>
      <w:pPr>
        <w:tabs>
          <w:tab w:val="num" w:pos="3319"/>
        </w:tabs>
        <w:ind w:left="3319" w:hanging="360"/>
      </w:pPr>
      <w:rPr>
        <w:rFonts w:ascii="Arial" w:hAnsi="Arial" w:hint="default"/>
      </w:rPr>
    </w:lvl>
    <w:lvl w:ilvl="5" w:tplc="70A610A2" w:tentative="1">
      <w:start w:val="1"/>
      <w:numFmt w:val="bullet"/>
      <w:lvlText w:val="•"/>
      <w:lvlJc w:val="left"/>
      <w:pPr>
        <w:tabs>
          <w:tab w:val="num" w:pos="4039"/>
        </w:tabs>
        <w:ind w:left="4039" w:hanging="360"/>
      </w:pPr>
      <w:rPr>
        <w:rFonts w:ascii="Arial" w:hAnsi="Arial" w:hint="default"/>
      </w:rPr>
    </w:lvl>
    <w:lvl w:ilvl="6" w:tplc="64464D16" w:tentative="1">
      <w:start w:val="1"/>
      <w:numFmt w:val="bullet"/>
      <w:lvlText w:val="•"/>
      <w:lvlJc w:val="left"/>
      <w:pPr>
        <w:tabs>
          <w:tab w:val="num" w:pos="4759"/>
        </w:tabs>
        <w:ind w:left="4759" w:hanging="360"/>
      </w:pPr>
      <w:rPr>
        <w:rFonts w:ascii="Arial" w:hAnsi="Arial" w:hint="default"/>
      </w:rPr>
    </w:lvl>
    <w:lvl w:ilvl="7" w:tplc="CDB8B28C" w:tentative="1">
      <w:start w:val="1"/>
      <w:numFmt w:val="bullet"/>
      <w:lvlText w:val="•"/>
      <w:lvlJc w:val="left"/>
      <w:pPr>
        <w:tabs>
          <w:tab w:val="num" w:pos="5479"/>
        </w:tabs>
        <w:ind w:left="5479" w:hanging="360"/>
      </w:pPr>
      <w:rPr>
        <w:rFonts w:ascii="Arial" w:hAnsi="Arial" w:hint="default"/>
      </w:rPr>
    </w:lvl>
    <w:lvl w:ilvl="8" w:tplc="1A824300" w:tentative="1">
      <w:start w:val="1"/>
      <w:numFmt w:val="bullet"/>
      <w:lvlText w:val="•"/>
      <w:lvlJc w:val="left"/>
      <w:pPr>
        <w:tabs>
          <w:tab w:val="num" w:pos="6199"/>
        </w:tabs>
        <w:ind w:left="6199" w:hanging="360"/>
      </w:pPr>
      <w:rPr>
        <w:rFonts w:ascii="Arial" w:hAnsi="Arial" w:hint="default"/>
      </w:rPr>
    </w:lvl>
  </w:abstractNum>
  <w:abstractNum w:abstractNumId="18" w15:restartNumberingAfterBreak="0">
    <w:nsid w:val="78400647"/>
    <w:multiLevelType w:val="hybridMultilevel"/>
    <w:tmpl w:val="F9AC0810"/>
    <w:lvl w:ilvl="0" w:tplc="AA7E4B02">
      <w:start w:val="1"/>
      <w:numFmt w:val="bullet"/>
      <w:lvlText w:val="•"/>
      <w:lvlJc w:val="left"/>
      <w:pPr>
        <w:tabs>
          <w:tab w:val="num" w:pos="720"/>
        </w:tabs>
        <w:ind w:left="720" w:hanging="360"/>
      </w:pPr>
      <w:rPr>
        <w:rFonts w:ascii="Arial" w:hAnsi="Arial" w:hint="default"/>
      </w:rPr>
    </w:lvl>
    <w:lvl w:ilvl="1" w:tplc="16725890" w:tentative="1">
      <w:start w:val="1"/>
      <w:numFmt w:val="bullet"/>
      <w:lvlText w:val="•"/>
      <w:lvlJc w:val="left"/>
      <w:pPr>
        <w:tabs>
          <w:tab w:val="num" w:pos="1440"/>
        </w:tabs>
        <w:ind w:left="1440" w:hanging="360"/>
      </w:pPr>
      <w:rPr>
        <w:rFonts w:ascii="Arial" w:hAnsi="Arial" w:hint="default"/>
      </w:rPr>
    </w:lvl>
    <w:lvl w:ilvl="2" w:tplc="FD681FCE" w:tentative="1">
      <w:start w:val="1"/>
      <w:numFmt w:val="bullet"/>
      <w:lvlText w:val="•"/>
      <w:lvlJc w:val="left"/>
      <w:pPr>
        <w:tabs>
          <w:tab w:val="num" w:pos="2160"/>
        </w:tabs>
        <w:ind w:left="2160" w:hanging="360"/>
      </w:pPr>
      <w:rPr>
        <w:rFonts w:ascii="Arial" w:hAnsi="Arial" w:hint="default"/>
      </w:rPr>
    </w:lvl>
    <w:lvl w:ilvl="3" w:tplc="8EEEEBE2" w:tentative="1">
      <w:start w:val="1"/>
      <w:numFmt w:val="bullet"/>
      <w:lvlText w:val="•"/>
      <w:lvlJc w:val="left"/>
      <w:pPr>
        <w:tabs>
          <w:tab w:val="num" w:pos="2880"/>
        </w:tabs>
        <w:ind w:left="2880" w:hanging="360"/>
      </w:pPr>
      <w:rPr>
        <w:rFonts w:ascii="Arial" w:hAnsi="Arial" w:hint="default"/>
      </w:rPr>
    </w:lvl>
    <w:lvl w:ilvl="4" w:tplc="F50C53A6" w:tentative="1">
      <w:start w:val="1"/>
      <w:numFmt w:val="bullet"/>
      <w:lvlText w:val="•"/>
      <w:lvlJc w:val="left"/>
      <w:pPr>
        <w:tabs>
          <w:tab w:val="num" w:pos="3600"/>
        </w:tabs>
        <w:ind w:left="3600" w:hanging="360"/>
      </w:pPr>
      <w:rPr>
        <w:rFonts w:ascii="Arial" w:hAnsi="Arial" w:hint="default"/>
      </w:rPr>
    </w:lvl>
    <w:lvl w:ilvl="5" w:tplc="65120196" w:tentative="1">
      <w:start w:val="1"/>
      <w:numFmt w:val="bullet"/>
      <w:lvlText w:val="•"/>
      <w:lvlJc w:val="left"/>
      <w:pPr>
        <w:tabs>
          <w:tab w:val="num" w:pos="4320"/>
        </w:tabs>
        <w:ind w:left="4320" w:hanging="360"/>
      </w:pPr>
      <w:rPr>
        <w:rFonts w:ascii="Arial" w:hAnsi="Arial" w:hint="default"/>
      </w:rPr>
    </w:lvl>
    <w:lvl w:ilvl="6" w:tplc="18D28296" w:tentative="1">
      <w:start w:val="1"/>
      <w:numFmt w:val="bullet"/>
      <w:lvlText w:val="•"/>
      <w:lvlJc w:val="left"/>
      <w:pPr>
        <w:tabs>
          <w:tab w:val="num" w:pos="5040"/>
        </w:tabs>
        <w:ind w:left="5040" w:hanging="360"/>
      </w:pPr>
      <w:rPr>
        <w:rFonts w:ascii="Arial" w:hAnsi="Arial" w:hint="default"/>
      </w:rPr>
    </w:lvl>
    <w:lvl w:ilvl="7" w:tplc="48705156" w:tentative="1">
      <w:start w:val="1"/>
      <w:numFmt w:val="bullet"/>
      <w:lvlText w:val="•"/>
      <w:lvlJc w:val="left"/>
      <w:pPr>
        <w:tabs>
          <w:tab w:val="num" w:pos="5760"/>
        </w:tabs>
        <w:ind w:left="5760" w:hanging="360"/>
      </w:pPr>
      <w:rPr>
        <w:rFonts w:ascii="Arial" w:hAnsi="Arial" w:hint="default"/>
      </w:rPr>
    </w:lvl>
    <w:lvl w:ilvl="8" w:tplc="B180113A"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4"/>
  </w:num>
  <w:num w:numId="3">
    <w:abstractNumId w:val="7"/>
  </w:num>
  <w:num w:numId="4">
    <w:abstractNumId w:val="1"/>
  </w:num>
  <w:num w:numId="5">
    <w:abstractNumId w:val="4"/>
  </w:num>
  <w:num w:numId="6">
    <w:abstractNumId w:val="15"/>
  </w:num>
  <w:num w:numId="7">
    <w:abstractNumId w:val="8"/>
  </w:num>
  <w:num w:numId="8">
    <w:abstractNumId w:val="17"/>
  </w:num>
  <w:num w:numId="9">
    <w:abstractNumId w:val="6"/>
  </w:num>
  <w:num w:numId="10">
    <w:abstractNumId w:val="5"/>
  </w:num>
  <w:num w:numId="11">
    <w:abstractNumId w:val="11"/>
  </w:num>
  <w:num w:numId="12">
    <w:abstractNumId w:val="10"/>
  </w:num>
  <w:num w:numId="13">
    <w:abstractNumId w:val="18"/>
  </w:num>
  <w:num w:numId="14">
    <w:abstractNumId w:val="12"/>
  </w:num>
  <w:num w:numId="15">
    <w:abstractNumId w:val="3"/>
  </w:num>
  <w:num w:numId="16">
    <w:abstractNumId w:val="0"/>
  </w:num>
  <w:num w:numId="17">
    <w:abstractNumId w:val="9"/>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FE"/>
    <w:rsid w:val="00014102"/>
    <w:rsid w:val="00020107"/>
    <w:rsid w:val="0002211F"/>
    <w:rsid w:val="00090524"/>
    <w:rsid w:val="00090A52"/>
    <w:rsid w:val="000B32E5"/>
    <w:rsid w:val="000B67BD"/>
    <w:rsid w:val="000F5510"/>
    <w:rsid w:val="001534E4"/>
    <w:rsid w:val="00164296"/>
    <w:rsid w:val="0017061E"/>
    <w:rsid w:val="001C59D8"/>
    <w:rsid w:val="001D05D4"/>
    <w:rsid w:val="001F353D"/>
    <w:rsid w:val="00230534"/>
    <w:rsid w:val="00237277"/>
    <w:rsid w:val="00250747"/>
    <w:rsid w:val="00252D06"/>
    <w:rsid w:val="00257125"/>
    <w:rsid w:val="00293EFE"/>
    <w:rsid w:val="002A0109"/>
    <w:rsid w:val="002B71BA"/>
    <w:rsid w:val="002E16F5"/>
    <w:rsid w:val="00323EC0"/>
    <w:rsid w:val="00330ACE"/>
    <w:rsid w:val="0035157C"/>
    <w:rsid w:val="00372C12"/>
    <w:rsid w:val="0039146F"/>
    <w:rsid w:val="003D5878"/>
    <w:rsid w:val="00404E75"/>
    <w:rsid w:val="004416D3"/>
    <w:rsid w:val="00491C62"/>
    <w:rsid w:val="00495847"/>
    <w:rsid w:val="004B7A0F"/>
    <w:rsid w:val="004D45B4"/>
    <w:rsid w:val="004F0313"/>
    <w:rsid w:val="00574F38"/>
    <w:rsid w:val="005A4F02"/>
    <w:rsid w:val="005C7586"/>
    <w:rsid w:val="005D199C"/>
    <w:rsid w:val="005D7E17"/>
    <w:rsid w:val="005F2C30"/>
    <w:rsid w:val="00600615"/>
    <w:rsid w:val="00630A54"/>
    <w:rsid w:val="00647F7E"/>
    <w:rsid w:val="0066592C"/>
    <w:rsid w:val="0067565C"/>
    <w:rsid w:val="0067607E"/>
    <w:rsid w:val="00676A8F"/>
    <w:rsid w:val="00677D28"/>
    <w:rsid w:val="00685CC3"/>
    <w:rsid w:val="00685D3E"/>
    <w:rsid w:val="006A3D51"/>
    <w:rsid w:val="006B65E9"/>
    <w:rsid w:val="006D04CF"/>
    <w:rsid w:val="006D4010"/>
    <w:rsid w:val="006E7A21"/>
    <w:rsid w:val="006F305A"/>
    <w:rsid w:val="006F4E4F"/>
    <w:rsid w:val="0070417B"/>
    <w:rsid w:val="00715B31"/>
    <w:rsid w:val="007165F0"/>
    <w:rsid w:val="00755EF4"/>
    <w:rsid w:val="00761B6B"/>
    <w:rsid w:val="00782336"/>
    <w:rsid w:val="00795DD6"/>
    <w:rsid w:val="007A2251"/>
    <w:rsid w:val="007B500A"/>
    <w:rsid w:val="007D4B3A"/>
    <w:rsid w:val="007E36F9"/>
    <w:rsid w:val="00820E5E"/>
    <w:rsid w:val="008338B8"/>
    <w:rsid w:val="0083507E"/>
    <w:rsid w:val="0083699C"/>
    <w:rsid w:val="00844F1C"/>
    <w:rsid w:val="00874EE3"/>
    <w:rsid w:val="008C4D28"/>
    <w:rsid w:val="008D18E3"/>
    <w:rsid w:val="008D5884"/>
    <w:rsid w:val="00907BD9"/>
    <w:rsid w:val="00927B9F"/>
    <w:rsid w:val="00945F21"/>
    <w:rsid w:val="009551A6"/>
    <w:rsid w:val="00986527"/>
    <w:rsid w:val="00994F49"/>
    <w:rsid w:val="00A050FF"/>
    <w:rsid w:val="00A64360"/>
    <w:rsid w:val="00A71489"/>
    <w:rsid w:val="00A9303F"/>
    <w:rsid w:val="00AC0F64"/>
    <w:rsid w:val="00AC6939"/>
    <w:rsid w:val="00AE37BC"/>
    <w:rsid w:val="00B07198"/>
    <w:rsid w:val="00B258FF"/>
    <w:rsid w:val="00B27471"/>
    <w:rsid w:val="00B27807"/>
    <w:rsid w:val="00B4542C"/>
    <w:rsid w:val="00B559C5"/>
    <w:rsid w:val="00B56332"/>
    <w:rsid w:val="00B87925"/>
    <w:rsid w:val="00BB7F92"/>
    <w:rsid w:val="00BD75DA"/>
    <w:rsid w:val="00C20002"/>
    <w:rsid w:val="00C2762B"/>
    <w:rsid w:val="00C3547A"/>
    <w:rsid w:val="00C535F5"/>
    <w:rsid w:val="00C66D0C"/>
    <w:rsid w:val="00C6716B"/>
    <w:rsid w:val="00C67191"/>
    <w:rsid w:val="00C74BDB"/>
    <w:rsid w:val="00C80182"/>
    <w:rsid w:val="00C82993"/>
    <w:rsid w:val="00C831E9"/>
    <w:rsid w:val="00C873DD"/>
    <w:rsid w:val="00CB4BFB"/>
    <w:rsid w:val="00CB7632"/>
    <w:rsid w:val="00CD5354"/>
    <w:rsid w:val="00CE1902"/>
    <w:rsid w:val="00D21664"/>
    <w:rsid w:val="00D31078"/>
    <w:rsid w:val="00D41322"/>
    <w:rsid w:val="00D54984"/>
    <w:rsid w:val="00D5527D"/>
    <w:rsid w:val="00D70355"/>
    <w:rsid w:val="00D740CA"/>
    <w:rsid w:val="00DA2FCA"/>
    <w:rsid w:val="00DB1015"/>
    <w:rsid w:val="00DC38AD"/>
    <w:rsid w:val="00DF7530"/>
    <w:rsid w:val="00E02364"/>
    <w:rsid w:val="00E06000"/>
    <w:rsid w:val="00E239BC"/>
    <w:rsid w:val="00E334AA"/>
    <w:rsid w:val="00E422AC"/>
    <w:rsid w:val="00E740AA"/>
    <w:rsid w:val="00E80FA6"/>
    <w:rsid w:val="00E82DC6"/>
    <w:rsid w:val="00E93E0F"/>
    <w:rsid w:val="00EA0845"/>
    <w:rsid w:val="00EA4EF1"/>
    <w:rsid w:val="00EC2F91"/>
    <w:rsid w:val="00EC53F6"/>
    <w:rsid w:val="00ED044A"/>
    <w:rsid w:val="00ED3089"/>
    <w:rsid w:val="00F178B5"/>
    <w:rsid w:val="00F26020"/>
    <w:rsid w:val="00F30741"/>
    <w:rsid w:val="00F32189"/>
    <w:rsid w:val="00F433C7"/>
    <w:rsid w:val="00F72550"/>
    <w:rsid w:val="00F76D06"/>
    <w:rsid w:val="00FA7E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B051E5"/>
  <w15:docId w15:val="{647F12E6-198B-4FA6-A565-ADA9137E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EFE"/>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3EFE"/>
    <w:pPr>
      <w:tabs>
        <w:tab w:val="center" w:pos="4680"/>
        <w:tab w:val="right" w:pos="9360"/>
      </w:tabs>
    </w:pPr>
  </w:style>
  <w:style w:type="character" w:customStyle="1" w:styleId="FooterChar">
    <w:name w:val="Footer Char"/>
    <w:basedOn w:val="DefaultParagraphFont"/>
    <w:link w:val="Footer"/>
    <w:uiPriority w:val="99"/>
    <w:rsid w:val="00293EFE"/>
  </w:style>
  <w:style w:type="character" w:styleId="Hyperlink">
    <w:name w:val="Hyperlink"/>
    <w:basedOn w:val="DefaultParagraphFont"/>
    <w:uiPriority w:val="99"/>
    <w:unhideWhenUsed/>
    <w:rsid w:val="00293EFE"/>
    <w:rPr>
      <w:color w:val="0563C1" w:themeColor="hyperlink"/>
      <w:u w:val="single"/>
    </w:rPr>
  </w:style>
  <w:style w:type="paragraph" w:styleId="Header">
    <w:name w:val="header"/>
    <w:basedOn w:val="Normal"/>
    <w:link w:val="HeaderChar"/>
    <w:uiPriority w:val="99"/>
    <w:unhideWhenUsed/>
    <w:rsid w:val="0066592C"/>
    <w:pPr>
      <w:tabs>
        <w:tab w:val="center" w:pos="4680"/>
        <w:tab w:val="right" w:pos="9360"/>
      </w:tabs>
    </w:pPr>
  </w:style>
  <w:style w:type="character" w:customStyle="1" w:styleId="HeaderChar">
    <w:name w:val="Header Char"/>
    <w:basedOn w:val="DefaultParagraphFont"/>
    <w:link w:val="Header"/>
    <w:uiPriority w:val="99"/>
    <w:rsid w:val="0066592C"/>
  </w:style>
  <w:style w:type="character" w:styleId="CommentReference">
    <w:name w:val="annotation reference"/>
    <w:basedOn w:val="DefaultParagraphFont"/>
    <w:uiPriority w:val="99"/>
    <w:semiHidden/>
    <w:unhideWhenUsed/>
    <w:rsid w:val="006F4E4F"/>
    <w:rPr>
      <w:sz w:val="18"/>
      <w:szCs w:val="18"/>
    </w:rPr>
  </w:style>
  <w:style w:type="paragraph" w:styleId="CommentText">
    <w:name w:val="annotation text"/>
    <w:basedOn w:val="Normal"/>
    <w:link w:val="CommentTextChar"/>
    <w:uiPriority w:val="99"/>
    <w:semiHidden/>
    <w:unhideWhenUsed/>
    <w:rsid w:val="006F4E4F"/>
    <w:rPr>
      <w:sz w:val="24"/>
      <w:szCs w:val="24"/>
    </w:rPr>
  </w:style>
  <w:style w:type="character" w:customStyle="1" w:styleId="CommentTextChar">
    <w:name w:val="Comment Text Char"/>
    <w:basedOn w:val="DefaultParagraphFont"/>
    <w:link w:val="CommentText"/>
    <w:uiPriority w:val="99"/>
    <w:semiHidden/>
    <w:rsid w:val="006F4E4F"/>
    <w:rPr>
      <w:sz w:val="24"/>
      <w:szCs w:val="24"/>
    </w:rPr>
  </w:style>
  <w:style w:type="paragraph" w:styleId="CommentSubject">
    <w:name w:val="annotation subject"/>
    <w:basedOn w:val="CommentText"/>
    <w:next w:val="CommentText"/>
    <w:link w:val="CommentSubjectChar"/>
    <w:uiPriority w:val="99"/>
    <w:semiHidden/>
    <w:unhideWhenUsed/>
    <w:rsid w:val="006F4E4F"/>
    <w:rPr>
      <w:b/>
      <w:bCs/>
      <w:sz w:val="20"/>
      <w:szCs w:val="20"/>
    </w:rPr>
  </w:style>
  <w:style w:type="character" w:customStyle="1" w:styleId="CommentSubjectChar">
    <w:name w:val="Comment Subject Char"/>
    <w:basedOn w:val="CommentTextChar"/>
    <w:link w:val="CommentSubject"/>
    <w:uiPriority w:val="99"/>
    <w:semiHidden/>
    <w:rsid w:val="006F4E4F"/>
    <w:rPr>
      <w:b/>
      <w:bCs/>
      <w:sz w:val="20"/>
      <w:szCs w:val="20"/>
    </w:rPr>
  </w:style>
  <w:style w:type="paragraph" w:styleId="BalloonText">
    <w:name w:val="Balloon Text"/>
    <w:basedOn w:val="Normal"/>
    <w:link w:val="BalloonTextChar"/>
    <w:uiPriority w:val="99"/>
    <w:semiHidden/>
    <w:unhideWhenUsed/>
    <w:rsid w:val="006F4E4F"/>
    <w:rPr>
      <w:rFonts w:ascii="Lucida Grande" w:hAnsi="Lucida Grande"/>
      <w:sz w:val="18"/>
      <w:szCs w:val="18"/>
    </w:rPr>
  </w:style>
  <w:style w:type="character" w:customStyle="1" w:styleId="BalloonTextChar">
    <w:name w:val="Balloon Text Char"/>
    <w:basedOn w:val="DefaultParagraphFont"/>
    <w:link w:val="BalloonText"/>
    <w:uiPriority w:val="99"/>
    <w:semiHidden/>
    <w:rsid w:val="006F4E4F"/>
    <w:rPr>
      <w:rFonts w:ascii="Lucida Grande" w:hAnsi="Lucida Grande"/>
      <w:sz w:val="18"/>
      <w:szCs w:val="18"/>
    </w:rPr>
  </w:style>
  <w:style w:type="table" w:styleId="TableGrid">
    <w:name w:val="Table Grid"/>
    <w:basedOn w:val="TableNormal"/>
    <w:uiPriority w:val="39"/>
    <w:rsid w:val="00C67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9944">
      <w:bodyDiv w:val="1"/>
      <w:marLeft w:val="0"/>
      <w:marRight w:val="0"/>
      <w:marTop w:val="0"/>
      <w:marBottom w:val="0"/>
      <w:divBdr>
        <w:top w:val="none" w:sz="0" w:space="0" w:color="auto"/>
        <w:left w:val="none" w:sz="0" w:space="0" w:color="auto"/>
        <w:bottom w:val="none" w:sz="0" w:space="0" w:color="auto"/>
        <w:right w:val="none" w:sz="0" w:space="0" w:color="auto"/>
      </w:divBdr>
      <w:divsChild>
        <w:div w:id="1217159196">
          <w:marLeft w:val="360"/>
          <w:marRight w:val="0"/>
          <w:marTop w:val="200"/>
          <w:marBottom w:val="0"/>
          <w:divBdr>
            <w:top w:val="none" w:sz="0" w:space="0" w:color="auto"/>
            <w:left w:val="none" w:sz="0" w:space="0" w:color="auto"/>
            <w:bottom w:val="none" w:sz="0" w:space="0" w:color="auto"/>
            <w:right w:val="none" w:sz="0" w:space="0" w:color="auto"/>
          </w:divBdr>
        </w:div>
        <w:div w:id="1522352673">
          <w:marLeft w:val="1080"/>
          <w:marRight w:val="0"/>
          <w:marTop w:val="100"/>
          <w:marBottom w:val="0"/>
          <w:divBdr>
            <w:top w:val="none" w:sz="0" w:space="0" w:color="auto"/>
            <w:left w:val="none" w:sz="0" w:space="0" w:color="auto"/>
            <w:bottom w:val="none" w:sz="0" w:space="0" w:color="auto"/>
            <w:right w:val="none" w:sz="0" w:space="0" w:color="auto"/>
          </w:divBdr>
        </w:div>
        <w:div w:id="1642341205">
          <w:marLeft w:val="1080"/>
          <w:marRight w:val="0"/>
          <w:marTop w:val="100"/>
          <w:marBottom w:val="0"/>
          <w:divBdr>
            <w:top w:val="none" w:sz="0" w:space="0" w:color="auto"/>
            <w:left w:val="none" w:sz="0" w:space="0" w:color="auto"/>
            <w:bottom w:val="none" w:sz="0" w:space="0" w:color="auto"/>
            <w:right w:val="none" w:sz="0" w:space="0" w:color="auto"/>
          </w:divBdr>
        </w:div>
        <w:div w:id="993989823">
          <w:marLeft w:val="360"/>
          <w:marRight w:val="0"/>
          <w:marTop w:val="200"/>
          <w:marBottom w:val="0"/>
          <w:divBdr>
            <w:top w:val="none" w:sz="0" w:space="0" w:color="auto"/>
            <w:left w:val="none" w:sz="0" w:space="0" w:color="auto"/>
            <w:bottom w:val="none" w:sz="0" w:space="0" w:color="auto"/>
            <w:right w:val="none" w:sz="0" w:space="0" w:color="auto"/>
          </w:divBdr>
        </w:div>
        <w:div w:id="1570577156">
          <w:marLeft w:val="360"/>
          <w:marRight w:val="0"/>
          <w:marTop w:val="200"/>
          <w:marBottom w:val="0"/>
          <w:divBdr>
            <w:top w:val="none" w:sz="0" w:space="0" w:color="auto"/>
            <w:left w:val="none" w:sz="0" w:space="0" w:color="auto"/>
            <w:bottom w:val="none" w:sz="0" w:space="0" w:color="auto"/>
            <w:right w:val="none" w:sz="0" w:space="0" w:color="auto"/>
          </w:divBdr>
        </w:div>
      </w:divsChild>
    </w:div>
    <w:div w:id="138806268">
      <w:bodyDiv w:val="1"/>
      <w:marLeft w:val="0"/>
      <w:marRight w:val="0"/>
      <w:marTop w:val="0"/>
      <w:marBottom w:val="0"/>
      <w:divBdr>
        <w:top w:val="none" w:sz="0" w:space="0" w:color="auto"/>
        <w:left w:val="none" w:sz="0" w:space="0" w:color="auto"/>
        <w:bottom w:val="none" w:sz="0" w:space="0" w:color="auto"/>
        <w:right w:val="none" w:sz="0" w:space="0" w:color="auto"/>
      </w:divBdr>
    </w:div>
    <w:div w:id="368188065">
      <w:bodyDiv w:val="1"/>
      <w:marLeft w:val="0"/>
      <w:marRight w:val="0"/>
      <w:marTop w:val="0"/>
      <w:marBottom w:val="0"/>
      <w:divBdr>
        <w:top w:val="none" w:sz="0" w:space="0" w:color="auto"/>
        <w:left w:val="none" w:sz="0" w:space="0" w:color="auto"/>
        <w:bottom w:val="none" w:sz="0" w:space="0" w:color="auto"/>
        <w:right w:val="none" w:sz="0" w:space="0" w:color="auto"/>
      </w:divBdr>
      <w:divsChild>
        <w:div w:id="320696629">
          <w:marLeft w:val="360"/>
          <w:marRight w:val="0"/>
          <w:marTop w:val="200"/>
          <w:marBottom w:val="0"/>
          <w:divBdr>
            <w:top w:val="none" w:sz="0" w:space="0" w:color="auto"/>
            <w:left w:val="none" w:sz="0" w:space="0" w:color="auto"/>
            <w:bottom w:val="none" w:sz="0" w:space="0" w:color="auto"/>
            <w:right w:val="none" w:sz="0" w:space="0" w:color="auto"/>
          </w:divBdr>
        </w:div>
      </w:divsChild>
    </w:div>
    <w:div w:id="429202220">
      <w:bodyDiv w:val="1"/>
      <w:marLeft w:val="0"/>
      <w:marRight w:val="0"/>
      <w:marTop w:val="0"/>
      <w:marBottom w:val="0"/>
      <w:divBdr>
        <w:top w:val="none" w:sz="0" w:space="0" w:color="auto"/>
        <w:left w:val="none" w:sz="0" w:space="0" w:color="auto"/>
        <w:bottom w:val="none" w:sz="0" w:space="0" w:color="auto"/>
        <w:right w:val="none" w:sz="0" w:space="0" w:color="auto"/>
      </w:divBdr>
      <w:divsChild>
        <w:div w:id="1407457075">
          <w:marLeft w:val="360"/>
          <w:marRight w:val="0"/>
          <w:marTop w:val="200"/>
          <w:marBottom w:val="0"/>
          <w:divBdr>
            <w:top w:val="none" w:sz="0" w:space="0" w:color="auto"/>
            <w:left w:val="none" w:sz="0" w:space="0" w:color="auto"/>
            <w:bottom w:val="none" w:sz="0" w:space="0" w:color="auto"/>
            <w:right w:val="none" w:sz="0" w:space="0" w:color="auto"/>
          </w:divBdr>
        </w:div>
      </w:divsChild>
    </w:div>
    <w:div w:id="467557288">
      <w:bodyDiv w:val="1"/>
      <w:marLeft w:val="0"/>
      <w:marRight w:val="0"/>
      <w:marTop w:val="0"/>
      <w:marBottom w:val="0"/>
      <w:divBdr>
        <w:top w:val="none" w:sz="0" w:space="0" w:color="auto"/>
        <w:left w:val="none" w:sz="0" w:space="0" w:color="auto"/>
        <w:bottom w:val="none" w:sz="0" w:space="0" w:color="auto"/>
        <w:right w:val="none" w:sz="0" w:space="0" w:color="auto"/>
      </w:divBdr>
      <w:divsChild>
        <w:div w:id="1772167637">
          <w:marLeft w:val="360"/>
          <w:marRight w:val="0"/>
          <w:marTop w:val="200"/>
          <w:marBottom w:val="0"/>
          <w:divBdr>
            <w:top w:val="none" w:sz="0" w:space="0" w:color="auto"/>
            <w:left w:val="none" w:sz="0" w:space="0" w:color="auto"/>
            <w:bottom w:val="none" w:sz="0" w:space="0" w:color="auto"/>
            <w:right w:val="none" w:sz="0" w:space="0" w:color="auto"/>
          </w:divBdr>
        </w:div>
        <w:div w:id="2082412401">
          <w:marLeft w:val="360"/>
          <w:marRight w:val="0"/>
          <w:marTop w:val="200"/>
          <w:marBottom w:val="0"/>
          <w:divBdr>
            <w:top w:val="none" w:sz="0" w:space="0" w:color="auto"/>
            <w:left w:val="none" w:sz="0" w:space="0" w:color="auto"/>
            <w:bottom w:val="none" w:sz="0" w:space="0" w:color="auto"/>
            <w:right w:val="none" w:sz="0" w:space="0" w:color="auto"/>
          </w:divBdr>
        </w:div>
        <w:div w:id="1729844486">
          <w:marLeft w:val="360"/>
          <w:marRight w:val="0"/>
          <w:marTop w:val="200"/>
          <w:marBottom w:val="0"/>
          <w:divBdr>
            <w:top w:val="none" w:sz="0" w:space="0" w:color="auto"/>
            <w:left w:val="none" w:sz="0" w:space="0" w:color="auto"/>
            <w:bottom w:val="none" w:sz="0" w:space="0" w:color="auto"/>
            <w:right w:val="none" w:sz="0" w:space="0" w:color="auto"/>
          </w:divBdr>
        </w:div>
        <w:div w:id="963777163">
          <w:marLeft w:val="360"/>
          <w:marRight w:val="0"/>
          <w:marTop w:val="200"/>
          <w:marBottom w:val="0"/>
          <w:divBdr>
            <w:top w:val="none" w:sz="0" w:space="0" w:color="auto"/>
            <w:left w:val="none" w:sz="0" w:space="0" w:color="auto"/>
            <w:bottom w:val="none" w:sz="0" w:space="0" w:color="auto"/>
            <w:right w:val="none" w:sz="0" w:space="0" w:color="auto"/>
          </w:divBdr>
        </w:div>
        <w:div w:id="677929019">
          <w:marLeft w:val="360"/>
          <w:marRight w:val="0"/>
          <w:marTop w:val="200"/>
          <w:marBottom w:val="0"/>
          <w:divBdr>
            <w:top w:val="none" w:sz="0" w:space="0" w:color="auto"/>
            <w:left w:val="none" w:sz="0" w:space="0" w:color="auto"/>
            <w:bottom w:val="none" w:sz="0" w:space="0" w:color="auto"/>
            <w:right w:val="none" w:sz="0" w:space="0" w:color="auto"/>
          </w:divBdr>
        </w:div>
        <w:div w:id="2046441198">
          <w:marLeft w:val="360"/>
          <w:marRight w:val="0"/>
          <w:marTop w:val="200"/>
          <w:marBottom w:val="0"/>
          <w:divBdr>
            <w:top w:val="none" w:sz="0" w:space="0" w:color="auto"/>
            <w:left w:val="none" w:sz="0" w:space="0" w:color="auto"/>
            <w:bottom w:val="none" w:sz="0" w:space="0" w:color="auto"/>
            <w:right w:val="none" w:sz="0" w:space="0" w:color="auto"/>
          </w:divBdr>
        </w:div>
        <w:div w:id="1189223028">
          <w:marLeft w:val="360"/>
          <w:marRight w:val="0"/>
          <w:marTop w:val="200"/>
          <w:marBottom w:val="0"/>
          <w:divBdr>
            <w:top w:val="none" w:sz="0" w:space="0" w:color="auto"/>
            <w:left w:val="none" w:sz="0" w:space="0" w:color="auto"/>
            <w:bottom w:val="none" w:sz="0" w:space="0" w:color="auto"/>
            <w:right w:val="none" w:sz="0" w:space="0" w:color="auto"/>
          </w:divBdr>
        </w:div>
        <w:div w:id="1470632647">
          <w:marLeft w:val="360"/>
          <w:marRight w:val="0"/>
          <w:marTop w:val="200"/>
          <w:marBottom w:val="0"/>
          <w:divBdr>
            <w:top w:val="none" w:sz="0" w:space="0" w:color="auto"/>
            <w:left w:val="none" w:sz="0" w:space="0" w:color="auto"/>
            <w:bottom w:val="none" w:sz="0" w:space="0" w:color="auto"/>
            <w:right w:val="none" w:sz="0" w:space="0" w:color="auto"/>
          </w:divBdr>
        </w:div>
        <w:div w:id="821777798">
          <w:marLeft w:val="360"/>
          <w:marRight w:val="0"/>
          <w:marTop w:val="200"/>
          <w:marBottom w:val="0"/>
          <w:divBdr>
            <w:top w:val="none" w:sz="0" w:space="0" w:color="auto"/>
            <w:left w:val="none" w:sz="0" w:space="0" w:color="auto"/>
            <w:bottom w:val="none" w:sz="0" w:space="0" w:color="auto"/>
            <w:right w:val="none" w:sz="0" w:space="0" w:color="auto"/>
          </w:divBdr>
        </w:div>
      </w:divsChild>
    </w:div>
    <w:div w:id="565069825">
      <w:bodyDiv w:val="1"/>
      <w:marLeft w:val="0"/>
      <w:marRight w:val="0"/>
      <w:marTop w:val="0"/>
      <w:marBottom w:val="0"/>
      <w:divBdr>
        <w:top w:val="none" w:sz="0" w:space="0" w:color="auto"/>
        <w:left w:val="none" w:sz="0" w:space="0" w:color="auto"/>
        <w:bottom w:val="none" w:sz="0" w:space="0" w:color="auto"/>
        <w:right w:val="none" w:sz="0" w:space="0" w:color="auto"/>
      </w:divBdr>
    </w:div>
    <w:div w:id="619268300">
      <w:bodyDiv w:val="1"/>
      <w:marLeft w:val="0"/>
      <w:marRight w:val="0"/>
      <w:marTop w:val="0"/>
      <w:marBottom w:val="0"/>
      <w:divBdr>
        <w:top w:val="none" w:sz="0" w:space="0" w:color="auto"/>
        <w:left w:val="none" w:sz="0" w:space="0" w:color="auto"/>
        <w:bottom w:val="none" w:sz="0" w:space="0" w:color="auto"/>
        <w:right w:val="none" w:sz="0" w:space="0" w:color="auto"/>
      </w:divBdr>
    </w:div>
    <w:div w:id="635183936">
      <w:bodyDiv w:val="1"/>
      <w:marLeft w:val="0"/>
      <w:marRight w:val="0"/>
      <w:marTop w:val="0"/>
      <w:marBottom w:val="0"/>
      <w:divBdr>
        <w:top w:val="none" w:sz="0" w:space="0" w:color="auto"/>
        <w:left w:val="none" w:sz="0" w:space="0" w:color="auto"/>
        <w:bottom w:val="none" w:sz="0" w:space="0" w:color="auto"/>
        <w:right w:val="none" w:sz="0" w:space="0" w:color="auto"/>
      </w:divBdr>
      <w:divsChild>
        <w:div w:id="1490368293">
          <w:marLeft w:val="360"/>
          <w:marRight w:val="0"/>
          <w:marTop w:val="200"/>
          <w:marBottom w:val="0"/>
          <w:divBdr>
            <w:top w:val="none" w:sz="0" w:space="0" w:color="auto"/>
            <w:left w:val="none" w:sz="0" w:space="0" w:color="auto"/>
            <w:bottom w:val="none" w:sz="0" w:space="0" w:color="auto"/>
            <w:right w:val="none" w:sz="0" w:space="0" w:color="auto"/>
          </w:divBdr>
        </w:div>
      </w:divsChild>
    </w:div>
    <w:div w:id="771972791">
      <w:bodyDiv w:val="1"/>
      <w:marLeft w:val="0"/>
      <w:marRight w:val="0"/>
      <w:marTop w:val="0"/>
      <w:marBottom w:val="0"/>
      <w:divBdr>
        <w:top w:val="none" w:sz="0" w:space="0" w:color="auto"/>
        <w:left w:val="none" w:sz="0" w:space="0" w:color="auto"/>
        <w:bottom w:val="none" w:sz="0" w:space="0" w:color="auto"/>
        <w:right w:val="none" w:sz="0" w:space="0" w:color="auto"/>
      </w:divBdr>
      <w:divsChild>
        <w:div w:id="99566191">
          <w:marLeft w:val="1166"/>
          <w:marRight w:val="0"/>
          <w:marTop w:val="67"/>
          <w:marBottom w:val="120"/>
          <w:divBdr>
            <w:top w:val="none" w:sz="0" w:space="0" w:color="auto"/>
            <w:left w:val="none" w:sz="0" w:space="0" w:color="auto"/>
            <w:bottom w:val="none" w:sz="0" w:space="0" w:color="auto"/>
            <w:right w:val="none" w:sz="0" w:space="0" w:color="auto"/>
          </w:divBdr>
        </w:div>
      </w:divsChild>
    </w:div>
    <w:div w:id="777484185">
      <w:bodyDiv w:val="1"/>
      <w:marLeft w:val="0"/>
      <w:marRight w:val="0"/>
      <w:marTop w:val="0"/>
      <w:marBottom w:val="0"/>
      <w:divBdr>
        <w:top w:val="none" w:sz="0" w:space="0" w:color="auto"/>
        <w:left w:val="none" w:sz="0" w:space="0" w:color="auto"/>
        <w:bottom w:val="none" w:sz="0" w:space="0" w:color="auto"/>
        <w:right w:val="none" w:sz="0" w:space="0" w:color="auto"/>
      </w:divBdr>
      <w:divsChild>
        <w:div w:id="1670982073">
          <w:marLeft w:val="547"/>
          <w:marRight w:val="0"/>
          <w:marTop w:val="154"/>
          <w:marBottom w:val="0"/>
          <w:divBdr>
            <w:top w:val="none" w:sz="0" w:space="0" w:color="auto"/>
            <w:left w:val="none" w:sz="0" w:space="0" w:color="auto"/>
            <w:bottom w:val="none" w:sz="0" w:space="0" w:color="auto"/>
            <w:right w:val="none" w:sz="0" w:space="0" w:color="auto"/>
          </w:divBdr>
        </w:div>
      </w:divsChild>
    </w:div>
    <w:div w:id="864901807">
      <w:bodyDiv w:val="1"/>
      <w:marLeft w:val="0"/>
      <w:marRight w:val="0"/>
      <w:marTop w:val="0"/>
      <w:marBottom w:val="0"/>
      <w:divBdr>
        <w:top w:val="none" w:sz="0" w:space="0" w:color="auto"/>
        <w:left w:val="none" w:sz="0" w:space="0" w:color="auto"/>
        <w:bottom w:val="none" w:sz="0" w:space="0" w:color="auto"/>
        <w:right w:val="none" w:sz="0" w:space="0" w:color="auto"/>
      </w:divBdr>
      <w:divsChild>
        <w:div w:id="41180440">
          <w:marLeft w:val="360"/>
          <w:marRight w:val="0"/>
          <w:marTop w:val="200"/>
          <w:marBottom w:val="0"/>
          <w:divBdr>
            <w:top w:val="none" w:sz="0" w:space="0" w:color="auto"/>
            <w:left w:val="none" w:sz="0" w:space="0" w:color="auto"/>
            <w:bottom w:val="none" w:sz="0" w:space="0" w:color="auto"/>
            <w:right w:val="none" w:sz="0" w:space="0" w:color="auto"/>
          </w:divBdr>
        </w:div>
        <w:div w:id="1872958628">
          <w:marLeft w:val="360"/>
          <w:marRight w:val="0"/>
          <w:marTop w:val="200"/>
          <w:marBottom w:val="0"/>
          <w:divBdr>
            <w:top w:val="none" w:sz="0" w:space="0" w:color="auto"/>
            <w:left w:val="none" w:sz="0" w:space="0" w:color="auto"/>
            <w:bottom w:val="none" w:sz="0" w:space="0" w:color="auto"/>
            <w:right w:val="none" w:sz="0" w:space="0" w:color="auto"/>
          </w:divBdr>
        </w:div>
        <w:div w:id="1813790021">
          <w:marLeft w:val="360"/>
          <w:marRight w:val="0"/>
          <w:marTop w:val="200"/>
          <w:marBottom w:val="0"/>
          <w:divBdr>
            <w:top w:val="none" w:sz="0" w:space="0" w:color="auto"/>
            <w:left w:val="none" w:sz="0" w:space="0" w:color="auto"/>
            <w:bottom w:val="none" w:sz="0" w:space="0" w:color="auto"/>
            <w:right w:val="none" w:sz="0" w:space="0" w:color="auto"/>
          </w:divBdr>
        </w:div>
        <w:div w:id="1433163370">
          <w:marLeft w:val="360"/>
          <w:marRight w:val="0"/>
          <w:marTop w:val="200"/>
          <w:marBottom w:val="0"/>
          <w:divBdr>
            <w:top w:val="none" w:sz="0" w:space="0" w:color="auto"/>
            <w:left w:val="none" w:sz="0" w:space="0" w:color="auto"/>
            <w:bottom w:val="none" w:sz="0" w:space="0" w:color="auto"/>
            <w:right w:val="none" w:sz="0" w:space="0" w:color="auto"/>
          </w:divBdr>
        </w:div>
        <w:div w:id="913321008">
          <w:marLeft w:val="360"/>
          <w:marRight w:val="0"/>
          <w:marTop w:val="200"/>
          <w:marBottom w:val="0"/>
          <w:divBdr>
            <w:top w:val="none" w:sz="0" w:space="0" w:color="auto"/>
            <w:left w:val="none" w:sz="0" w:space="0" w:color="auto"/>
            <w:bottom w:val="none" w:sz="0" w:space="0" w:color="auto"/>
            <w:right w:val="none" w:sz="0" w:space="0" w:color="auto"/>
          </w:divBdr>
        </w:div>
        <w:div w:id="692612358">
          <w:marLeft w:val="360"/>
          <w:marRight w:val="0"/>
          <w:marTop w:val="200"/>
          <w:marBottom w:val="0"/>
          <w:divBdr>
            <w:top w:val="none" w:sz="0" w:space="0" w:color="auto"/>
            <w:left w:val="none" w:sz="0" w:space="0" w:color="auto"/>
            <w:bottom w:val="none" w:sz="0" w:space="0" w:color="auto"/>
            <w:right w:val="none" w:sz="0" w:space="0" w:color="auto"/>
          </w:divBdr>
        </w:div>
        <w:div w:id="1701781190">
          <w:marLeft w:val="360"/>
          <w:marRight w:val="0"/>
          <w:marTop w:val="200"/>
          <w:marBottom w:val="0"/>
          <w:divBdr>
            <w:top w:val="none" w:sz="0" w:space="0" w:color="auto"/>
            <w:left w:val="none" w:sz="0" w:space="0" w:color="auto"/>
            <w:bottom w:val="none" w:sz="0" w:space="0" w:color="auto"/>
            <w:right w:val="none" w:sz="0" w:space="0" w:color="auto"/>
          </w:divBdr>
        </w:div>
      </w:divsChild>
    </w:div>
    <w:div w:id="960960435">
      <w:bodyDiv w:val="1"/>
      <w:marLeft w:val="0"/>
      <w:marRight w:val="0"/>
      <w:marTop w:val="0"/>
      <w:marBottom w:val="0"/>
      <w:divBdr>
        <w:top w:val="none" w:sz="0" w:space="0" w:color="auto"/>
        <w:left w:val="none" w:sz="0" w:space="0" w:color="auto"/>
        <w:bottom w:val="none" w:sz="0" w:space="0" w:color="auto"/>
        <w:right w:val="none" w:sz="0" w:space="0" w:color="auto"/>
      </w:divBdr>
      <w:divsChild>
        <w:div w:id="363602945">
          <w:marLeft w:val="360"/>
          <w:marRight w:val="0"/>
          <w:marTop w:val="200"/>
          <w:marBottom w:val="0"/>
          <w:divBdr>
            <w:top w:val="none" w:sz="0" w:space="0" w:color="auto"/>
            <w:left w:val="none" w:sz="0" w:space="0" w:color="auto"/>
            <w:bottom w:val="none" w:sz="0" w:space="0" w:color="auto"/>
            <w:right w:val="none" w:sz="0" w:space="0" w:color="auto"/>
          </w:divBdr>
        </w:div>
        <w:div w:id="555700287">
          <w:marLeft w:val="360"/>
          <w:marRight w:val="0"/>
          <w:marTop w:val="200"/>
          <w:marBottom w:val="0"/>
          <w:divBdr>
            <w:top w:val="none" w:sz="0" w:space="0" w:color="auto"/>
            <w:left w:val="none" w:sz="0" w:space="0" w:color="auto"/>
            <w:bottom w:val="none" w:sz="0" w:space="0" w:color="auto"/>
            <w:right w:val="none" w:sz="0" w:space="0" w:color="auto"/>
          </w:divBdr>
        </w:div>
        <w:div w:id="894855815">
          <w:marLeft w:val="360"/>
          <w:marRight w:val="0"/>
          <w:marTop w:val="200"/>
          <w:marBottom w:val="0"/>
          <w:divBdr>
            <w:top w:val="none" w:sz="0" w:space="0" w:color="auto"/>
            <w:left w:val="none" w:sz="0" w:space="0" w:color="auto"/>
            <w:bottom w:val="none" w:sz="0" w:space="0" w:color="auto"/>
            <w:right w:val="none" w:sz="0" w:space="0" w:color="auto"/>
          </w:divBdr>
        </w:div>
        <w:div w:id="1242135046">
          <w:marLeft w:val="360"/>
          <w:marRight w:val="0"/>
          <w:marTop w:val="200"/>
          <w:marBottom w:val="0"/>
          <w:divBdr>
            <w:top w:val="none" w:sz="0" w:space="0" w:color="auto"/>
            <w:left w:val="none" w:sz="0" w:space="0" w:color="auto"/>
            <w:bottom w:val="none" w:sz="0" w:space="0" w:color="auto"/>
            <w:right w:val="none" w:sz="0" w:space="0" w:color="auto"/>
          </w:divBdr>
        </w:div>
        <w:div w:id="1954511598">
          <w:marLeft w:val="360"/>
          <w:marRight w:val="0"/>
          <w:marTop w:val="200"/>
          <w:marBottom w:val="0"/>
          <w:divBdr>
            <w:top w:val="none" w:sz="0" w:space="0" w:color="auto"/>
            <w:left w:val="none" w:sz="0" w:space="0" w:color="auto"/>
            <w:bottom w:val="none" w:sz="0" w:space="0" w:color="auto"/>
            <w:right w:val="none" w:sz="0" w:space="0" w:color="auto"/>
          </w:divBdr>
        </w:div>
      </w:divsChild>
    </w:div>
    <w:div w:id="964383836">
      <w:bodyDiv w:val="1"/>
      <w:marLeft w:val="0"/>
      <w:marRight w:val="0"/>
      <w:marTop w:val="0"/>
      <w:marBottom w:val="0"/>
      <w:divBdr>
        <w:top w:val="none" w:sz="0" w:space="0" w:color="auto"/>
        <w:left w:val="none" w:sz="0" w:space="0" w:color="auto"/>
        <w:bottom w:val="none" w:sz="0" w:space="0" w:color="auto"/>
        <w:right w:val="none" w:sz="0" w:space="0" w:color="auto"/>
      </w:divBdr>
    </w:div>
    <w:div w:id="1081024160">
      <w:bodyDiv w:val="1"/>
      <w:marLeft w:val="0"/>
      <w:marRight w:val="0"/>
      <w:marTop w:val="0"/>
      <w:marBottom w:val="0"/>
      <w:divBdr>
        <w:top w:val="none" w:sz="0" w:space="0" w:color="auto"/>
        <w:left w:val="none" w:sz="0" w:space="0" w:color="auto"/>
        <w:bottom w:val="none" w:sz="0" w:space="0" w:color="auto"/>
        <w:right w:val="none" w:sz="0" w:space="0" w:color="auto"/>
      </w:divBdr>
      <w:divsChild>
        <w:div w:id="171921415">
          <w:marLeft w:val="360"/>
          <w:marRight w:val="0"/>
          <w:marTop w:val="200"/>
          <w:marBottom w:val="0"/>
          <w:divBdr>
            <w:top w:val="none" w:sz="0" w:space="0" w:color="auto"/>
            <w:left w:val="none" w:sz="0" w:space="0" w:color="auto"/>
            <w:bottom w:val="none" w:sz="0" w:space="0" w:color="auto"/>
            <w:right w:val="none" w:sz="0" w:space="0" w:color="auto"/>
          </w:divBdr>
        </w:div>
        <w:div w:id="2035614757">
          <w:marLeft w:val="1080"/>
          <w:marRight w:val="0"/>
          <w:marTop w:val="100"/>
          <w:marBottom w:val="0"/>
          <w:divBdr>
            <w:top w:val="none" w:sz="0" w:space="0" w:color="auto"/>
            <w:left w:val="none" w:sz="0" w:space="0" w:color="auto"/>
            <w:bottom w:val="none" w:sz="0" w:space="0" w:color="auto"/>
            <w:right w:val="none" w:sz="0" w:space="0" w:color="auto"/>
          </w:divBdr>
        </w:div>
        <w:div w:id="1928222506">
          <w:marLeft w:val="1080"/>
          <w:marRight w:val="0"/>
          <w:marTop w:val="100"/>
          <w:marBottom w:val="0"/>
          <w:divBdr>
            <w:top w:val="none" w:sz="0" w:space="0" w:color="auto"/>
            <w:left w:val="none" w:sz="0" w:space="0" w:color="auto"/>
            <w:bottom w:val="none" w:sz="0" w:space="0" w:color="auto"/>
            <w:right w:val="none" w:sz="0" w:space="0" w:color="auto"/>
          </w:divBdr>
        </w:div>
        <w:div w:id="1769810786">
          <w:marLeft w:val="360"/>
          <w:marRight w:val="0"/>
          <w:marTop w:val="200"/>
          <w:marBottom w:val="0"/>
          <w:divBdr>
            <w:top w:val="none" w:sz="0" w:space="0" w:color="auto"/>
            <w:left w:val="none" w:sz="0" w:space="0" w:color="auto"/>
            <w:bottom w:val="none" w:sz="0" w:space="0" w:color="auto"/>
            <w:right w:val="none" w:sz="0" w:space="0" w:color="auto"/>
          </w:divBdr>
        </w:div>
        <w:div w:id="1645424715">
          <w:marLeft w:val="360"/>
          <w:marRight w:val="0"/>
          <w:marTop w:val="200"/>
          <w:marBottom w:val="0"/>
          <w:divBdr>
            <w:top w:val="none" w:sz="0" w:space="0" w:color="auto"/>
            <w:left w:val="none" w:sz="0" w:space="0" w:color="auto"/>
            <w:bottom w:val="none" w:sz="0" w:space="0" w:color="auto"/>
            <w:right w:val="none" w:sz="0" w:space="0" w:color="auto"/>
          </w:divBdr>
        </w:div>
      </w:divsChild>
    </w:div>
    <w:div w:id="1105617374">
      <w:bodyDiv w:val="1"/>
      <w:marLeft w:val="0"/>
      <w:marRight w:val="0"/>
      <w:marTop w:val="0"/>
      <w:marBottom w:val="0"/>
      <w:divBdr>
        <w:top w:val="none" w:sz="0" w:space="0" w:color="auto"/>
        <w:left w:val="none" w:sz="0" w:space="0" w:color="auto"/>
        <w:bottom w:val="none" w:sz="0" w:space="0" w:color="auto"/>
        <w:right w:val="none" w:sz="0" w:space="0" w:color="auto"/>
      </w:divBdr>
      <w:divsChild>
        <w:div w:id="420762827">
          <w:marLeft w:val="360"/>
          <w:marRight w:val="0"/>
          <w:marTop w:val="200"/>
          <w:marBottom w:val="0"/>
          <w:divBdr>
            <w:top w:val="none" w:sz="0" w:space="0" w:color="auto"/>
            <w:left w:val="none" w:sz="0" w:space="0" w:color="auto"/>
            <w:bottom w:val="none" w:sz="0" w:space="0" w:color="auto"/>
            <w:right w:val="none" w:sz="0" w:space="0" w:color="auto"/>
          </w:divBdr>
        </w:div>
        <w:div w:id="1118255851">
          <w:marLeft w:val="1080"/>
          <w:marRight w:val="0"/>
          <w:marTop w:val="100"/>
          <w:marBottom w:val="0"/>
          <w:divBdr>
            <w:top w:val="none" w:sz="0" w:space="0" w:color="auto"/>
            <w:left w:val="none" w:sz="0" w:space="0" w:color="auto"/>
            <w:bottom w:val="none" w:sz="0" w:space="0" w:color="auto"/>
            <w:right w:val="none" w:sz="0" w:space="0" w:color="auto"/>
          </w:divBdr>
        </w:div>
        <w:div w:id="660692571">
          <w:marLeft w:val="1080"/>
          <w:marRight w:val="0"/>
          <w:marTop w:val="100"/>
          <w:marBottom w:val="0"/>
          <w:divBdr>
            <w:top w:val="none" w:sz="0" w:space="0" w:color="auto"/>
            <w:left w:val="none" w:sz="0" w:space="0" w:color="auto"/>
            <w:bottom w:val="none" w:sz="0" w:space="0" w:color="auto"/>
            <w:right w:val="none" w:sz="0" w:space="0" w:color="auto"/>
          </w:divBdr>
        </w:div>
        <w:div w:id="1384057963">
          <w:marLeft w:val="360"/>
          <w:marRight w:val="0"/>
          <w:marTop w:val="200"/>
          <w:marBottom w:val="0"/>
          <w:divBdr>
            <w:top w:val="none" w:sz="0" w:space="0" w:color="auto"/>
            <w:left w:val="none" w:sz="0" w:space="0" w:color="auto"/>
            <w:bottom w:val="none" w:sz="0" w:space="0" w:color="auto"/>
            <w:right w:val="none" w:sz="0" w:space="0" w:color="auto"/>
          </w:divBdr>
        </w:div>
        <w:div w:id="40329331">
          <w:marLeft w:val="360"/>
          <w:marRight w:val="0"/>
          <w:marTop w:val="200"/>
          <w:marBottom w:val="0"/>
          <w:divBdr>
            <w:top w:val="none" w:sz="0" w:space="0" w:color="auto"/>
            <w:left w:val="none" w:sz="0" w:space="0" w:color="auto"/>
            <w:bottom w:val="none" w:sz="0" w:space="0" w:color="auto"/>
            <w:right w:val="none" w:sz="0" w:space="0" w:color="auto"/>
          </w:divBdr>
        </w:div>
      </w:divsChild>
    </w:div>
    <w:div w:id="1180897721">
      <w:bodyDiv w:val="1"/>
      <w:marLeft w:val="0"/>
      <w:marRight w:val="0"/>
      <w:marTop w:val="0"/>
      <w:marBottom w:val="0"/>
      <w:divBdr>
        <w:top w:val="none" w:sz="0" w:space="0" w:color="auto"/>
        <w:left w:val="none" w:sz="0" w:space="0" w:color="auto"/>
        <w:bottom w:val="none" w:sz="0" w:space="0" w:color="auto"/>
        <w:right w:val="none" w:sz="0" w:space="0" w:color="auto"/>
      </w:divBdr>
    </w:div>
    <w:div w:id="1306741247">
      <w:bodyDiv w:val="1"/>
      <w:marLeft w:val="0"/>
      <w:marRight w:val="0"/>
      <w:marTop w:val="0"/>
      <w:marBottom w:val="0"/>
      <w:divBdr>
        <w:top w:val="none" w:sz="0" w:space="0" w:color="auto"/>
        <w:left w:val="none" w:sz="0" w:space="0" w:color="auto"/>
        <w:bottom w:val="none" w:sz="0" w:space="0" w:color="auto"/>
        <w:right w:val="none" w:sz="0" w:space="0" w:color="auto"/>
      </w:divBdr>
      <w:divsChild>
        <w:div w:id="2021464627">
          <w:marLeft w:val="360"/>
          <w:marRight w:val="0"/>
          <w:marTop w:val="200"/>
          <w:marBottom w:val="0"/>
          <w:divBdr>
            <w:top w:val="none" w:sz="0" w:space="0" w:color="auto"/>
            <w:left w:val="none" w:sz="0" w:space="0" w:color="auto"/>
            <w:bottom w:val="none" w:sz="0" w:space="0" w:color="auto"/>
            <w:right w:val="none" w:sz="0" w:space="0" w:color="auto"/>
          </w:divBdr>
        </w:div>
        <w:div w:id="19162196">
          <w:marLeft w:val="1080"/>
          <w:marRight w:val="0"/>
          <w:marTop w:val="100"/>
          <w:marBottom w:val="0"/>
          <w:divBdr>
            <w:top w:val="none" w:sz="0" w:space="0" w:color="auto"/>
            <w:left w:val="none" w:sz="0" w:space="0" w:color="auto"/>
            <w:bottom w:val="none" w:sz="0" w:space="0" w:color="auto"/>
            <w:right w:val="none" w:sz="0" w:space="0" w:color="auto"/>
          </w:divBdr>
        </w:div>
        <w:div w:id="1669555709">
          <w:marLeft w:val="1080"/>
          <w:marRight w:val="0"/>
          <w:marTop w:val="100"/>
          <w:marBottom w:val="0"/>
          <w:divBdr>
            <w:top w:val="none" w:sz="0" w:space="0" w:color="auto"/>
            <w:left w:val="none" w:sz="0" w:space="0" w:color="auto"/>
            <w:bottom w:val="none" w:sz="0" w:space="0" w:color="auto"/>
            <w:right w:val="none" w:sz="0" w:space="0" w:color="auto"/>
          </w:divBdr>
        </w:div>
        <w:div w:id="720713129">
          <w:marLeft w:val="1080"/>
          <w:marRight w:val="0"/>
          <w:marTop w:val="100"/>
          <w:marBottom w:val="0"/>
          <w:divBdr>
            <w:top w:val="none" w:sz="0" w:space="0" w:color="auto"/>
            <w:left w:val="none" w:sz="0" w:space="0" w:color="auto"/>
            <w:bottom w:val="none" w:sz="0" w:space="0" w:color="auto"/>
            <w:right w:val="none" w:sz="0" w:space="0" w:color="auto"/>
          </w:divBdr>
        </w:div>
        <w:div w:id="1559977553">
          <w:marLeft w:val="1080"/>
          <w:marRight w:val="0"/>
          <w:marTop w:val="100"/>
          <w:marBottom w:val="0"/>
          <w:divBdr>
            <w:top w:val="none" w:sz="0" w:space="0" w:color="auto"/>
            <w:left w:val="none" w:sz="0" w:space="0" w:color="auto"/>
            <w:bottom w:val="none" w:sz="0" w:space="0" w:color="auto"/>
            <w:right w:val="none" w:sz="0" w:space="0" w:color="auto"/>
          </w:divBdr>
        </w:div>
        <w:div w:id="1832716717">
          <w:marLeft w:val="1080"/>
          <w:marRight w:val="0"/>
          <w:marTop w:val="100"/>
          <w:marBottom w:val="0"/>
          <w:divBdr>
            <w:top w:val="none" w:sz="0" w:space="0" w:color="auto"/>
            <w:left w:val="none" w:sz="0" w:space="0" w:color="auto"/>
            <w:bottom w:val="none" w:sz="0" w:space="0" w:color="auto"/>
            <w:right w:val="none" w:sz="0" w:space="0" w:color="auto"/>
          </w:divBdr>
        </w:div>
      </w:divsChild>
    </w:div>
    <w:div w:id="1317611240">
      <w:bodyDiv w:val="1"/>
      <w:marLeft w:val="0"/>
      <w:marRight w:val="0"/>
      <w:marTop w:val="0"/>
      <w:marBottom w:val="0"/>
      <w:divBdr>
        <w:top w:val="none" w:sz="0" w:space="0" w:color="auto"/>
        <w:left w:val="none" w:sz="0" w:space="0" w:color="auto"/>
        <w:bottom w:val="none" w:sz="0" w:space="0" w:color="auto"/>
        <w:right w:val="none" w:sz="0" w:space="0" w:color="auto"/>
      </w:divBdr>
      <w:divsChild>
        <w:div w:id="136461447">
          <w:marLeft w:val="360"/>
          <w:marRight w:val="0"/>
          <w:marTop w:val="200"/>
          <w:marBottom w:val="0"/>
          <w:divBdr>
            <w:top w:val="none" w:sz="0" w:space="0" w:color="auto"/>
            <w:left w:val="none" w:sz="0" w:space="0" w:color="auto"/>
            <w:bottom w:val="none" w:sz="0" w:space="0" w:color="auto"/>
            <w:right w:val="none" w:sz="0" w:space="0" w:color="auto"/>
          </w:divBdr>
        </w:div>
        <w:div w:id="749690519">
          <w:marLeft w:val="360"/>
          <w:marRight w:val="0"/>
          <w:marTop w:val="200"/>
          <w:marBottom w:val="0"/>
          <w:divBdr>
            <w:top w:val="none" w:sz="0" w:space="0" w:color="auto"/>
            <w:left w:val="none" w:sz="0" w:space="0" w:color="auto"/>
            <w:bottom w:val="none" w:sz="0" w:space="0" w:color="auto"/>
            <w:right w:val="none" w:sz="0" w:space="0" w:color="auto"/>
          </w:divBdr>
        </w:div>
        <w:div w:id="1057818341">
          <w:marLeft w:val="360"/>
          <w:marRight w:val="0"/>
          <w:marTop w:val="200"/>
          <w:marBottom w:val="0"/>
          <w:divBdr>
            <w:top w:val="none" w:sz="0" w:space="0" w:color="auto"/>
            <w:left w:val="none" w:sz="0" w:space="0" w:color="auto"/>
            <w:bottom w:val="none" w:sz="0" w:space="0" w:color="auto"/>
            <w:right w:val="none" w:sz="0" w:space="0" w:color="auto"/>
          </w:divBdr>
        </w:div>
        <w:div w:id="2025356802">
          <w:marLeft w:val="360"/>
          <w:marRight w:val="0"/>
          <w:marTop w:val="200"/>
          <w:marBottom w:val="0"/>
          <w:divBdr>
            <w:top w:val="none" w:sz="0" w:space="0" w:color="auto"/>
            <w:left w:val="none" w:sz="0" w:space="0" w:color="auto"/>
            <w:bottom w:val="none" w:sz="0" w:space="0" w:color="auto"/>
            <w:right w:val="none" w:sz="0" w:space="0" w:color="auto"/>
          </w:divBdr>
        </w:div>
        <w:div w:id="1040127060">
          <w:marLeft w:val="360"/>
          <w:marRight w:val="0"/>
          <w:marTop w:val="200"/>
          <w:marBottom w:val="0"/>
          <w:divBdr>
            <w:top w:val="none" w:sz="0" w:space="0" w:color="auto"/>
            <w:left w:val="none" w:sz="0" w:space="0" w:color="auto"/>
            <w:bottom w:val="none" w:sz="0" w:space="0" w:color="auto"/>
            <w:right w:val="none" w:sz="0" w:space="0" w:color="auto"/>
          </w:divBdr>
        </w:div>
        <w:div w:id="698092769">
          <w:marLeft w:val="360"/>
          <w:marRight w:val="0"/>
          <w:marTop w:val="200"/>
          <w:marBottom w:val="0"/>
          <w:divBdr>
            <w:top w:val="none" w:sz="0" w:space="0" w:color="auto"/>
            <w:left w:val="none" w:sz="0" w:space="0" w:color="auto"/>
            <w:bottom w:val="none" w:sz="0" w:space="0" w:color="auto"/>
            <w:right w:val="none" w:sz="0" w:space="0" w:color="auto"/>
          </w:divBdr>
        </w:div>
        <w:div w:id="1025442428">
          <w:marLeft w:val="360"/>
          <w:marRight w:val="0"/>
          <w:marTop w:val="200"/>
          <w:marBottom w:val="0"/>
          <w:divBdr>
            <w:top w:val="none" w:sz="0" w:space="0" w:color="auto"/>
            <w:left w:val="none" w:sz="0" w:space="0" w:color="auto"/>
            <w:bottom w:val="none" w:sz="0" w:space="0" w:color="auto"/>
            <w:right w:val="none" w:sz="0" w:space="0" w:color="auto"/>
          </w:divBdr>
        </w:div>
        <w:div w:id="1013874635">
          <w:marLeft w:val="360"/>
          <w:marRight w:val="0"/>
          <w:marTop w:val="200"/>
          <w:marBottom w:val="0"/>
          <w:divBdr>
            <w:top w:val="none" w:sz="0" w:space="0" w:color="auto"/>
            <w:left w:val="none" w:sz="0" w:space="0" w:color="auto"/>
            <w:bottom w:val="none" w:sz="0" w:space="0" w:color="auto"/>
            <w:right w:val="none" w:sz="0" w:space="0" w:color="auto"/>
          </w:divBdr>
        </w:div>
      </w:divsChild>
    </w:div>
    <w:div w:id="1508668330">
      <w:bodyDiv w:val="1"/>
      <w:marLeft w:val="0"/>
      <w:marRight w:val="0"/>
      <w:marTop w:val="0"/>
      <w:marBottom w:val="0"/>
      <w:divBdr>
        <w:top w:val="none" w:sz="0" w:space="0" w:color="auto"/>
        <w:left w:val="none" w:sz="0" w:space="0" w:color="auto"/>
        <w:bottom w:val="none" w:sz="0" w:space="0" w:color="auto"/>
        <w:right w:val="none" w:sz="0" w:space="0" w:color="auto"/>
      </w:divBdr>
    </w:div>
    <w:div w:id="1888568485">
      <w:bodyDiv w:val="1"/>
      <w:marLeft w:val="0"/>
      <w:marRight w:val="0"/>
      <w:marTop w:val="0"/>
      <w:marBottom w:val="0"/>
      <w:divBdr>
        <w:top w:val="none" w:sz="0" w:space="0" w:color="auto"/>
        <w:left w:val="none" w:sz="0" w:space="0" w:color="auto"/>
        <w:bottom w:val="none" w:sz="0" w:space="0" w:color="auto"/>
        <w:right w:val="none" w:sz="0" w:space="0" w:color="auto"/>
      </w:divBdr>
      <w:divsChild>
        <w:div w:id="1153138404">
          <w:marLeft w:val="360"/>
          <w:marRight w:val="0"/>
          <w:marTop w:val="200"/>
          <w:marBottom w:val="0"/>
          <w:divBdr>
            <w:top w:val="none" w:sz="0" w:space="0" w:color="auto"/>
            <w:left w:val="none" w:sz="0" w:space="0" w:color="auto"/>
            <w:bottom w:val="none" w:sz="0" w:space="0" w:color="auto"/>
            <w:right w:val="none" w:sz="0" w:space="0" w:color="auto"/>
          </w:divBdr>
        </w:div>
        <w:div w:id="315649004">
          <w:marLeft w:val="1080"/>
          <w:marRight w:val="0"/>
          <w:marTop w:val="100"/>
          <w:marBottom w:val="0"/>
          <w:divBdr>
            <w:top w:val="none" w:sz="0" w:space="0" w:color="auto"/>
            <w:left w:val="none" w:sz="0" w:space="0" w:color="auto"/>
            <w:bottom w:val="none" w:sz="0" w:space="0" w:color="auto"/>
            <w:right w:val="none" w:sz="0" w:space="0" w:color="auto"/>
          </w:divBdr>
        </w:div>
        <w:div w:id="1666975090">
          <w:marLeft w:val="1080"/>
          <w:marRight w:val="0"/>
          <w:marTop w:val="100"/>
          <w:marBottom w:val="0"/>
          <w:divBdr>
            <w:top w:val="none" w:sz="0" w:space="0" w:color="auto"/>
            <w:left w:val="none" w:sz="0" w:space="0" w:color="auto"/>
            <w:bottom w:val="none" w:sz="0" w:space="0" w:color="auto"/>
            <w:right w:val="none" w:sz="0" w:space="0" w:color="auto"/>
          </w:divBdr>
        </w:div>
        <w:div w:id="1429932960">
          <w:marLeft w:val="1080"/>
          <w:marRight w:val="0"/>
          <w:marTop w:val="100"/>
          <w:marBottom w:val="0"/>
          <w:divBdr>
            <w:top w:val="none" w:sz="0" w:space="0" w:color="auto"/>
            <w:left w:val="none" w:sz="0" w:space="0" w:color="auto"/>
            <w:bottom w:val="none" w:sz="0" w:space="0" w:color="auto"/>
            <w:right w:val="none" w:sz="0" w:space="0" w:color="auto"/>
          </w:divBdr>
        </w:div>
        <w:div w:id="1025711506">
          <w:marLeft w:val="1080"/>
          <w:marRight w:val="0"/>
          <w:marTop w:val="100"/>
          <w:marBottom w:val="0"/>
          <w:divBdr>
            <w:top w:val="none" w:sz="0" w:space="0" w:color="auto"/>
            <w:left w:val="none" w:sz="0" w:space="0" w:color="auto"/>
            <w:bottom w:val="none" w:sz="0" w:space="0" w:color="auto"/>
            <w:right w:val="none" w:sz="0" w:space="0" w:color="auto"/>
          </w:divBdr>
        </w:div>
        <w:div w:id="1304776342">
          <w:marLeft w:val="1080"/>
          <w:marRight w:val="0"/>
          <w:marTop w:val="100"/>
          <w:marBottom w:val="0"/>
          <w:divBdr>
            <w:top w:val="none" w:sz="0" w:space="0" w:color="auto"/>
            <w:left w:val="none" w:sz="0" w:space="0" w:color="auto"/>
            <w:bottom w:val="none" w:sz="0" w:space="0" w:color="auto"/>
            <w:right w:val="none" w:sz="0" w:space="0" w:color="auto"/>
          </w:divBdr>
        </w:div>
      </w:divsChild>
    </w:div>
    <w:div w:id="1904095960">
      <w:bodyDiv w:val="1"/>
      <w:marLeft w:val="0"/>
      <w:marRight w:val="0"/>
      <w:marTop w:val="0"/>
      <w:marBottom w:val="0"/>
      <w:divBdr>
        <w:top w:val="none" w:sz="0" w:space="0" w:color="auto"/>
        <w:left w:val="none" w:sz="0" w:space="0" w:color="auto"/>
        <w:bottom w:val="none" w:sz="0" w:space="0" w:color="auto"/>
        <w:right w:val="none" w:sz="0" w:space="0" w:color="auto"/>
      </w:divBdr>
      <w:divsChild>
        <w:div w:id="2111663424">
          <w:marLeft w:val="360"/>
          <w:marRight w:val="0"/>
          <w:marTop w:val="200"/>
          <w:marBottom w:val="0"/>
          <w:divBdr>
            <w:top w:val="none" w:sz="0" w:space="0" w:color="auto"/>
            <w:left w:val="none" w:sz="0" w:space="0" w:color="auto"/>
            <w:bottom w:val="none" w:sz="0" w:space="0" w:color="auto"/>
            <w:right w:val="none" w:sz="0" w:space="0" w:color="auto"/>
          </w:divBdr>
        </w:div>
        <w:div w:id="1382091251">
          <w:marLeft w:val="1080"/>
          <w:marRight w:val="0"/>
          <w:marTop w:val="100"/>
          <w:marBottom w:val="0"/>
          <w:divBdr>
            <w:top w:val="none" w:sz="0" w:space="0" w:color="auto"/>
            <w:left w:val="none" w:sz="0" w:space="0" w:color="auto"/>
            <w:bottom w:val="none" w:sz="0" w:space="0" w:color="auto"/>
            <w:right w:val="none" w:sz="0" w:space="0" w:color="auto"/>
          </w:divBdr>
        </w:div>
        <w:div w:id="779954572">
          <w:marLeft w:val="1080"/>
          <w:marRight w:val="0"/>
          <w:marTop w:val="100"/>
          <w:marBottom w:val="0"/>
          <w:divBdr>
            <w:top w:val="none" w:sz="0" w:space="0" w:color="auto"/>
            <w:left w:val="none" w:sz="0" w:space="0" w:color="auto"/>
            <w:bottom w:val="none" w:sz="0" w:space="0" w:color="auto"/>
            <w:right w:val="none" w:sz="0" w:space="0" w:color="auto"/>
          </w:divBdr>
        </w:div>
        <w:div w:id="875584805">
          <w:marLeft w:val="1080"/>
          <w:marRight w:val="0"/>
          <w:marTop w:val="100"/>
          <w:marBottom w:val="0"/>
          <w:divBdr>
            <w:top w:val="none" w:sz="0" w:space="0" w:color="auto"/>
            <w:left w:val="none" w:sz="0" w:space="0" w:color="auto"/>
            <w:bottom w:val="none" w:sz="0" w:space="0" w:color="auto"/>
            <w:right w:val="none" w:sz="0" w:space="0" w:color="auto"/>
          </w:divBdr>
        </w:div>
      </w:divsChild>
    </w:div>
    <w:div w:id="1919438353">
      <w:bodyDiv w:val="1"/>
      <w:marLeft w:val="0"/>
      <w:marRight w:val="0"/>
      <w:marTop w:val="0"/>
      <w:marBottom w:val="0"/>
      <w:divBdr>
        <w:top w:val="none" w:sz="0" w:space="0" w:color="auto"/>
        <w:left w:val="none" w:sz="0" w:space="0" w:color="auto"/>
        <w:bottom w:val="none" w:sz="0" w:space="0" w:color="auto"/>
        <w:right w:val="none" w:sz="0" w:space="0" w:color="auto"/>
      </w:divBdr>
      <w:divsChild>
        <w:div w:id="1245452720">
          <w:marLeft w:val="547"/>
          <w:marRight w:val="0"/>
          <w:marTop w:val="154"/>
          <w:marBottom w:val="0"/>
          <w:divBdr>
            <w:top w:val="none" w:sz="0" w:space="0" w:color="auto"/>
            <w:left w:val="none" w:sz="0" w:space="0" w:color="auto"/>
            <w:bottom w:val="none" w:sz="0" w:space="0" w:color="auto"/>
            <w:right w:val="none" w:sz="0" w:space="0" w:color="auto"/>
          </w:divBdr>
        </w:div>
      </w:divsChild>
    </w:div>
    <w:div w:id="1954512608">
      <w:bodyDiv w:val="1"/>
      <w:marLeft w:val="0"/>
      <w:marRight w:val="0"/>
      <w:marTop w:val="0"/>
      <w:marBottom w:val="0"/>
      <w:divBdr>
        <w:top w:val="none" w:sz="0" w:space="0" w:color="auto"/>
        <w:left w:val="none" w:sz="0" w:space="0" w:color="auto"/>
        <w:bottom w:val="none" w:sz="0" w:space="0" w:color="auto"/>
        <w:right w:val="none" w:sz="0" w:space="0" w:color="auto"/>
      </w:divBdr>
      <w:divsChild>
        <w:div w:id="853149900">
          <w:marLeft w:val="360"/>
          <w:marRight w:val="0"/>
          <w:marTop w:val="200"/>
          <w:marBottom w:val="0"/>
          <w:divBdr>
            <w:top w:val="none" w:sz="0" w:space="0" w:color="auto"/>
            <w:left w:val="none" w:sz="0" w:space="0" w:color="auto"/>
            <w:bottom w:val="none" w:sz="0" w:space="0" w:color="auto"/>
            <w:right w:val="none" w:sz="0" w:space="0" w:color="auto"/>
          </w:divBdr>
        </w:div>
      </w:divsChild>
    </w:div>
    <w:div w:id="2122874828">
      <w:bodyDiv w:val="1"/>
      <w:marLeft w:val="0"/>
      <w:marRight w:val="0"/>
      <w:marTop w:val="0"/>
      <w:marBottom w:val="0"/>
      <w:divBdr>
        <w:top w:val="none" w:sz="0" w:space="0" w:color="auto"/>
        <w:left w:val="none" w:sz="0" w:space="0" w:color="auto"/>
        <w:bottom w:val="none" w:sz="0" w:space="0" w:color="auto"/>
        <w:right w:val="none" w:sz="0" w:space="0" w:color="auto"/>
      </w:divBdr>
      <w:divsChild>
        <w:div w:id="647320341">
          <w:marLeft w:val="360"/>
          <w:marRight w:val="0"/>
          <w:marTop w:val="200"/>
          <w:marBottom w:val="0"/>
          <w:divBdr>
            <w:top w:val="none" w:sz="0" w:space="0" w:color="auto"/>
            <w:left w:val="none" w:sz="0" w:space="0" w:color="auto"/>
            <w:bottom w:val="none" w:sz="0" w:space="0" w:color="auto"/>
            <w:right w:val="none" w:sz="0" w:space="0" w:color="auto"/>
          </w:divBdr>
        </w:div>
        <w:div w:id="56672015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ennessee.zoom.us/j/4552166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Paula</dc:creator>
  <cp:lastModifiedBy>Brown, Paula Wyatt</cp:lastModifiedBy>
  <cp:revision>12</cp:revision>
  <cp:lastPrinted>2018-11-13T15:38:00Z</cp:lastPrinted>
  <dcterms:created xsi:type="dcterms:W3CDTF">2018-11-13T14:20:00Z</dcterms:created>
  <dcterms:modified xsi:type="dcterms:W3CDTF">2018-11-13T15:42:00Z</dcterms:modified>
</cp:coreProperties>
</file>