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FE" w:rsidRPr="00B729DB" w:rsidRDefault="00D21664" w:rsidP="001D05D4">
      <w:pPr>
        <w:ind w:left="-180" w:right="-720"/>
        <w:jc w:val="center"/>
        <w:rPr>
          <w:color w:val="002060"/>
          <w:sz w:val="24"/>
        </w:rPr>
      </w:pPr>
      <w:bookmarkStart w:id="0" w:name="_GoBack"/>
      <w:bookmarkEnd w:id="0"/>
      <w:r>
        <w:rPr>
          <w:color w:val="002060"/>
          <w:sz w:val="24"/>
        </w:rPr>
        <w:t xml:space="preserve"> </w:t>
      </w:r>
      <w:r w:rsidR="00293EFE" w:rsidRPr="00B729DB">
        <w:rPr>
          <w:color w:val="002060"/>
          <w:sz w:val="24"/>
        </w:rPr>
        <w:t>The University of Tennessee</w:t>
      </w:r>
    </w:p>
    <w:p w:rsidR="00293EFE" w:rsidRPr="00B729DB" w:rsidRDefault="00293EFE" w:rsidP="001D05D4">
      <w:pPr>
        <w:ind w:left="-180" w:right="-720"/>
        <w:jc w:val="center"/>
        <w:rPr>
          <w:color w:val="002060"/>
          <w:sz w:val="24"/>
        </w:rPr>
      </w:pPr>
      <w:r w:rsidRPr="00B729DB">
        <w:rPr>
          <w:color w:val="002060"/>
          <w:sz w:val="24"/>
        </w:rPr>
        <w:t>Research Council</w:t>
      </w:r>
    </w:p>
    <w:p w:rsidR="00293EFE" w:rsidRPr="00B729DB" w:rsidRDefault="00293EFE" w:rsidP="001D05D4">
      <w:pPr>
        <w:ind w:left="-180" w:right="-720"/>
        <w:jc w:val="center"/>
        <w:rPr>
          <w:color w:val="002060"/>
          <w:sz w:val="24"/>
        </w:rPr>
      </w:pPr>
      <w:r w:rsidRPr="00B729DB">
        <w:rPr>
          <w:color w:val="002060"/>
          <w:sz w:val="24"/>
        </w:rPr>
        <w:t>Minutes of the Meeting</w:t>
      </w:r>
    </w:p>
    <w:p w:rsidR="00293EFE" w:rsidRPr="00B729DB" w:rsidRDefault="005F2C30" w:rsidP="001D05D4">
      <w:pPr>
        <w:ind w:left="-180" w:right="-720"/>
        <w:jc w:val="center"/>
        <w:rPr>
          <w:color w:val="002060"/>
          <w:sz w:val="24"/>
        </w:rPr>
      </w:pPr>
      <w:r>
        <w:rPr>
          <w:color w:val="002060"/>
          <w:sz w:val="24"/>
        </w:rPr>
        <w:t>May 9</w:t>
      </w:r>
      <w:r w:rsidR="00D54984">
        <w:rPr>
          <w:color w:val="002060"/>
          <w:sz w:val="24"/>
        </w:rPr>
        <w:t>, 2018</w:t>
      </w:r>
    </w:p>
    <w:p w:rsidR="00293EFE" w:rsidRDefault="00293EFE" w:rsidP="001D05D4">
      <w:pPr>
        <w:ind w:left="-180" w:right="-720"/>
      </w:pPr>
    </w:p>
    <w:p w:rsidR="009551A6" w:rsidRDefault="009551A6" w:rsidP="001D05D4">
      <w:pPr>
        <w:ind w:left="-180" w:right="-720"/>
        <w:rPr>
          <w:color w:val="002060"/>
        </w:rPr>
      </w:pPr>
    </w:p>
    <w:p w:rsidR="00293EFE" w:rsidRDefault="00293EFE" w:rsidP="001D05D4">
      <w:pPr>
        <w:ind w:left="-180" w:right="-720"/>
        <w:rPr>
          <w:color w:val="002060"/>
        </w:rPr>
      </w:pPr>
      <w:r w:rsidRPr="00B729DB">
        <w:rPr>
          <w:color w:val="002060"/>
        </w:rPr>
        <w:t xml:space="preserve">Elected Members present:  </w:t>
      </w:r>
    </w:p>
    <w:p w:rsidR="00293EFE" w:rsidRDefault="003D5878" w:rsidP="001D05D4">
      <w:pPr>
        <w:ind w:left="-180" w:right="-720"/>
      </w:pPr>
      <w:r>
        <w:t>Jay Chen</w:t>
      </w:r>
      <w:r w:rsidR="008D18E3">
        <w:t xml:space="preserve">, </w:t>
      </w:r>
      <w:r w:rsidR="00DA2FCA">
        <w:t xml:space="preserve">Yuri Efremenko, </w:t>
      </w:r>
      <w:r w:rsidR="006E7A21">
        <w:t xml:space="preserve">Julia Jaekel, </w:t>
      </w:r>
      <w:r w:rsidR="00D21664">
        <w:t>Jacob Latham, Andreas Nebenfuehr</w:t>
      </w:r>
      <w:r w:rsidR="008D18E3">
        <w:t xml:space="preserve">, </w:t>
      </w:r>
      <w:r>
        <w:t xml:space="preserve">Greg Reynolds, </w:t>
      </w:r>
      <w:r w:rsidR="00647F7E">
        <w:t xml:space="preserve">Casey Sams, </w:t>
      </w:r>
      <w:r w:rsidR="007E36F9">
        <w:t xml:space="preserve">Soren Sorensen, </w:t>
      </w:r>
      <w:r w:rsidR="006E7A21">
        <w:t>Shellen Wu</w:t>
      </w:r>
    </w:p>
    <w:p w:rsidR="00293EFE" w:rsidRDefault="00293EFE" w:rsidP="001D05D4">
      <w:pPr>
        <w:ind w:left="-180" w:right="-720"/>
      </w:pPr>
    </w:p>
    <w:p w:rsidR="00293EFE" w:rsidRDefault="00293EFE" w:rsidP="001D05D4">
      <w:pPr>
        <w:ind w:left="-180" w:right="-720"/>
        <w:rPr>
          <w:color w:val="002060"/>
        </w:rPr>
      </w:pPr>
      <w:r w:rsidRPr="00B729DB">
        <w:rPr>
          <w:color w:val="002060"/>
        </w:rPr>
        <w:t xml:space="preserve">Ex-Officio Members present:  </w:t>
      </w:r>
    </w:p>
    <w:p w:rsidR="00293EFE" w:rsidRDefault="00D21664" w:rsidP="001D05D4">
      <w:pPr>
        <w:ind w:left="-180" w:right="-720"/>
      </w:pPr>
      <w:r>
        <w:t xml:space="preserve">Teri Baxter, </w:t>
      </w:r>
      <w:r w:rsidR="006E7A21">
        <w:t xml:space="preserve">Stephen Blackwell, </w:t>
      </w:r>
      <w:r w:rsidR="008D18E3">
        <w:t xml:space="preserve">Chris Boake, </w:t>
      </w:r>
      <w:r w:rsidR="003D5878">
        <w:t xml:space="preserve">Bill Dunne, </w:t>
      </w:r>
      <w:r w:rsidR="006E7A21">
        <w:t xml:space="preserve">Bruce LaMattina, </w:t>
      </w:r>
      <w:r>
        <w:t>Robert Muenchen</w:t>
      </w:r>
      <w:r w:rsidR="006E7A21">
        <w:t>, Charles Noble, David White</w:t>
      </w:r>
    </w:p>
    <w:p w:rsidR="007E36F9" w:rsidRDefault="007E36F9" w:rsidP="001D05D4">
      <w:pPr>
        <w:ind w:left="-180" w:right="-720"/>
      </w:pPr>
    </w:p>
    <w:p w:rsidR="00293EFE" w:rsidRDefault="00293EFE" w:rsidP="001D05D4">
      <w:pPr>
        <w:ind w:left="-180" w:right="-720"/>
      </w:pPr>
      <w:r w:rsidRPr="00B729DB">
        <w:rPr>
          <w:color w:val="002060"/>
        </w:rPr>
        <w:t>Call to order:</w:t>
      </w:r>
      <w:r>
        <w:t xml:space="preserve">  </w:t>
      </w:r>
    </w:p>
    <w:p w:rsidR="00293EFE" w:rsidRDefault="006E7A21" w:rsidP="001D05D4">
      <w:pPr>
        <w:ind w:left="-180" w:right="-720"/>
      </w:pPr>
      <w:r>
        <w:t>Casey Sams (in Dr. He’s place)</w:t>
      </w:r>
      <w:r w:rsidR="00293EFE">
        <w:t xml:space="preserve"> called the meeting to order</w:t>
      </w:r>
      <w:r w:rsidR="000B32E5">
        <w:t xml:space="preserve">. </w:t>
      </w:r>
      <w:r w:rsidR="00293EFE">
        <w:t xml:space="preserve">A regular meeting of the Research Council was held at Blount Hall room A004 on </w:t>
      </w:r>
      <w:r w:rsidR="00DA2FCA">
        <w:t>April 11</w:t>
      </w:r>
      <w:r w:rsidR="008D18E3">
        <w:t>, 2018</w:t>
      </w:r>
      <w:r w:rsidR="00293EFE">
        <w:t>.  The me</w:t>
      </w:r>
      <w:r w:rsidR="00927B9F">
        <w:t xml:space="preserve">eting </w:t>
      </w:r>
      <w:r w:rsidR="000B32E5">
        <w:t>called to order at 3:</w:t>
      </w:r>
      <w:r>
        <w:t>36</w:t>
      </w:r>
      <w:r w:rsidR="00293EFE">
        <w:t xml:space="preserve"> pm.</w:t>
      </w:r>
      <w:r w:rsidR="00020107">
        <w:t xml:space="preserve">    </w:t>
      </w:r>
    </w:p>
    <w:p w:rsidR="00293EFE" w:rsidRDefault="00293EFE" w:rsidP="001D05D4">
      <w:pPr>
        <w:ind w:left="-180" w:right="-720"/>
      </w:pPr>
    </w:p>
    <w:p w:rsidR="008D18E3" w:rsidRDefault="008D18E3" w:rsidP="008D18E3">
      <w:pPr>
        <w:ind w:left="-180" w:right="-720"/>
        <w:rPr>
          <w:color w:val="002060"/>
        </w:rPr>
      </w:pPr>
      <w:r>
        <w:rPr>
          <w:color w:val="002060"/>
        </w:rPr>
        <w:t>Approval of Minutes</w:t>
      </w:r>
      <w:r w:rsidRPr="00B729DB">
        <w:rPr>
          <w:color w:val="002060"/>
        </w:rPr>
        <w:t xml:space="preserve">:  </w:t>
      </w:r>
    </w:p>
    <w:p w:rsidR="00C2762B" w:rsidRPr="008D18E3" w:rsidRDefault="00F26020" w:rsidP="008D18E3">
      <w:pPr>
        <w:ind w:left="-180" w:right="-720"/>
        <w:rPr>
          <w:color w:val="002060"/>
        </w:rPr>
      </w:pPr>
      <w:r>
        <w:t>The February and March minutes were approved.</w:t>
      </w:r>
      <w:r w:rsidR="008D18E3">
        <w:t xml:space="preserve">  </w:t>
      </w:r>
    </w:p>
    <w:p w:rsidR="008D18E3" w:rsidRDefault="008D18E3" w:rsidP="001D05D4">
      <w:pPr>
        <w:ind w:left="-180" w:right="-720"/>
        <w:rPr>
          <w:color w:val="5B9BD5" w:themeColor="accent1"/>
        </w:rPr>
      </w:pPr>
    </w:p>
    <w:p w:rsidR="006A3D51" w:rsidRDefault="006A3D51" w:rsidP="006A3D51">
      <w:pPr>
        <w:ind w:left="-180" w:right="-720"/>
        <w:rPr>
          <w:color w:val="002060"/>
        </w:rPr>
      </w:pPr>
      <w:r>
        <w:rPr>
          <w:color w:val="002060"/>
        </w:rPr>
        <w:t>Announcements and Reports</w:t>
      </w:r>
    </w:p>
    <w:p w:rsidR="00B07198" w:rsidRDefault="00B07198" w:rsidP="005D7E17">
      <w:pPr>
        <w:ind w:left="-180" w:right="-720"/>
        <w:rPr>
          <w:color w:val="5B9BD5" w:themeColor="accent1"/>
        </w:rPr>
      </w:pPr>
    </w:p>
    <w:p w:rsidR="005D7E17" w:rsidRDefault="0039146F" w:rsidP="005D7E17">
      <w:pPr>
        <w:ind w:left="-180" w:right="-720"/>
        <w:rPr>
          <w:color w:val="5B9BD5" w:themeColor="accent1"/>
        </w:rPr>
      </w:pPr>
      <w:r>
        <w:rPr>
          <w:color w:val="5B9BD5" w:themeColor="accent1"/>
        </w:rPr>
        <w:t xml:space="preserve">Request for AY19 Research Council </w:t>
      </w:r>
      <w:r w:rsidR="006E7A21">
        <w:rPr>
          <w:color w:val="5B9BD5" w:themeColor="accent1"/>
        </w:rPr>
        <w:t>Calendar:</w:t>
      </w:r>
    </w:p>
    <w:p w:rsidR="006E7A21" w:rsidRPr="006E7A21" w:rsidRDefault="006E7A21" w:rsidP="006E7A21">
      <w:pPr>
        <w:ind w:left="-180" w:right="-720"/>
        <w:rPr>
          <w:color w:val="002060"/>
        </w:rPr>
      </w:pPr>
    </w:p>
    <w:p w:rsidR="006E7A21" w:rsidRPr="00B07198" w:rsidRDefault="006E7A21" w:rsidP="006E7A21">
      <w:pPr>
        <w:ind w:left="-180" w:right="-720"/>
        <w:rPr>
          <w:color w:val="000000" w:themeColor="text1"/>
        </w:rPr>
      </w:pPr>
      <w:r w:rsidRPr="00B07198">
        <w:rPr>
          <w:color w:val="000000" w:themeColor="text1"/>
        </w:rPr>
        <w:t>    Sep 12, 2018</w:t>
      </w:r>
    </w:p>
    <w:p w:rsidR="006E7A21" w:rsidRPr="00B07198" w:rsidRDefault="006E7A21" w:rsidP="006E7A21">
      <w:pPr>
        <w:ind w:left="-180" w:right="-720"/>
        <w:rPr>
          <w:color w:val="000000" w:themeColor="text1"/>
        </w:rPr>
      </w:pPr>
      <w:r w:rsidRPr="00B07198">
        <w:rPr>
          <w:color w:val="000000" w:themeColor="text1"/>
        </w:rPr>
        <w:t xml:space="preserve">    Oct 10, 2018 </w:t>
      </w:r>
    </w:p>
    <w:p w:rsidR="006E7A21" w:rsidRPr="00B07198" w:rsidRDefault="006E7A21" w:rsidP="006E7A21">
      <w:pPr>
        <w:ind w:left="-180" w:right="-720"/>
        <w:rPr>
          <w:color w:val="000000" w:themeColor="text1"/>
        </w:rPr>
      </w:pPr>
      <w:r w:rsidRPr="00B07198">
        <w:rPr>
          <w:color w:val="000000" w:themeColor="text1"/>
        </w:rPr>
        <w:t>    Nov 14, 2018</w:t>
      </w:r>
    </w:p>
    <w:p w:rsidR="006E7A21" w:rsidRPr="00B07198" w:rsidRDefault="006E7A21" w:rsidP="006E7A21">
      <w:pPr>
        <w:ind w:left="-180" w:right="-720"/>
        <w:rPr>
          <w:color w:val="000000" w:themeColor="text1"/>
        </w:rPr>
      </w:pPr>
      <w:r w:rsidRPr="00B07198">
        <w:rPr>
          <w:color w:val="000000" w:themeColor="text1"/>
        </w:rPr>
        <w:t>    Dec 12, 2018</w:t>
      </w:r>
    </w:p>
    <w:p w:rsidR="006E7A21" w:rsidRPr="00B07198" w:rsidRDefault="006E7A21" w:rsidP="006E7A21">
      <w:pPr>
        <w:ind w:left="-180" w:right="-720"/>
        <w:rPr>
          <w:color w:val="000000" w:themeColor="text1"/>
        </w:rPr>
      </w:pPr>
      <w:r w:rsidRPr="00B07198">
        <w:rPr>
          <w:color w:val="000000" w:themeColor="text1"/>
        </w:rPr>
        <w:t>    Jan 9, 2019</w:t>
      </w:r>
    </w:p>
    <w:p w:rsidR="006E7A21" w:rsidRPr="00B07198" w:rsidRDefault="006E7A21" w:rsidP="006E7A21">
      <w:pPr>
        <w:ind w:left="-180" w:right="-720"/>
        <w:rPr>
          <w:color w:val="000000" w:themeColor="text1"/>
        </w:rPr>
      </w:pPr>
      <w:r w:rsidRPr="00B07198">
        <w:rPr>
          <w:color w:val="000000" w:themeColor="text1"/>
        </w:rPr>
        <w:t xml:space="preserve">    Feb 13, 2019 </w:t>
      </w:r>
    </w:p>
    <w:p w:rsidR="006E7A21" w:rsidRPr="00B07198" w:rsidRDefault="006E7A21" w:rsidP="006E7A21">
      <w:pPr>
        <w:ind w:left="-180" w:right="-720"/>
        <w:rPr>
          <w:color w:val="000000" w:themeColor="text1"/>
        </w:rPr>
      </w:pPr>
      <w:r w:rsidRPr="00B07198">
        <w:rPr>
          <w:color w:val="000000" w:themeColor="text1"/>
        </w:rPr>
        <w:t xml:space="preserve">    Mar 13, 2019 </w:t>
      </w:r>
    </w:p>
    <w:p w:rsidR="006E7A21" w:rsidRPr="00B07198" w:rsidRDefault="006E7A21" w:rsidP="006E7A21">
      <w:pPr>
        <w:ind w:left="-180" w:right="-720"/>
        <w:rPr>
          <w:color w:val="000000" w:themeColor="text1"/>
        </w:rPr>
      </w:pPr>
      <w:r w:rsidRPr="00B07198">
        <w:rPr>
          <w:color w:val="000000" w:themeColor="text1"/>
        </w:rPr>
        <w:t xml:space="preserve">    Apr 10, 2019 </w:t>
      </w:r>
    </w:p>
    <w:p w:rsidR="006E7A21" w:rsidRPr="00B07198" w:rsidRDefault="006E7A21" w:rsidP="006E7A21">
      <w:pPr>
        <w:ind w:left="-180" w:right="-720"/>
        <w:rPr>
          <w:color w:val="000000" w:themeColor="text1"/>
        </w:rPr>
      </w:pPr>
      <w:r w:rsidRPr="00B07198">
        <w:rPr>
          <w:color w:val="000000" w:themeColor="text1"/>
        </w:rPr>
        <w:t xml:space="preserve">    May 8, 2019 </w:t>
      </w:r>
    </w:p>
    <w:p w:rsidR="001534E4" w:rsidRPr="00B07198" w:rsidRDefault="001534E4" w:rsidP="001534E4">
      <w:pPr>
        <w:ind w:left="-180" w:right="-720"/>
        <w:rPr>
          <w:color w:val="000000" w:themeColor="text1"/>
        </w:rPr>
      </w:pPr>
    </w:p>
    <w:p w:rsidR="006E7A21" w:rsidRPr="00B07198" w:rsidRDefault="006E7A21" w:rsidP="006E7A21">
      <w:pPr>
        <w:ind w:left="-180" w:right="-720"/>
        <w:rPr>
          <w:color w:val="000000" w:themeColor="text1"/>
        </w:rPr>
      </w:pPr>
      <w:r w:rsidRPr="00B07198">
        <w:rPr>
          <w:color w:val="000000" w:themeColor="text1"/>
        </w:rPr>
        <w:t>The Research Council meeting meets the 2</w:t>
      </w:r>
      <w:r w:rsidRPr="00B07198">
        <w:rPr>
          <w:color w:val="000000" w:themeColor="text1"/>
          <w:vertAlign w:val="superscript"/>
        </w:rPr>
        <w:t>nd</w:t>
      </w:r>
      <w:r w:rsidRPr="00B07198">
        <w:rPr>
          <w:color w:val="000000" w:themeColor="text1"/>
        </w:rPr>
        <w:t xml:space="preserve"> Wednesday every month during the academic year in Blount Hall A004.  The Research Council calendar was approved.</w:t>
      </w:r>
    </w:p>
    <w:p w:rsidR="006E7A21" w:rsidRPr="00B07198" w:rsidRDefault="006E7A21" w:rsidP="001534E4">
      <w:pPr>
        <w:ind w:left="-180" w:right="-720"/>
        <w:rPr>
          <w:color w:val="000000" w:themeColor="text1"/>
        </w:rPr>
      </w:pPr>
    </w:p>
    <w:p w:rsidR="001534E4" w:rsidRDefault="006E7A21" w:rsidP="001534E4">
      <w:pPr>
        <w:ind w:left="-180" w:right="-720"/>
        <w:rPr>
          <w:color w:val="5B9BD5" w:themeColor="accent1"/>
        </w:rPr>
      </w:pPr>
      <w:r>
        <w:rPr>
          <w:color w:val="5B9BD5" w:themeColor="accent1"/>
        </w:rPr>
        <w:t>Nomination for Research Chair</w:t>
      </w:r>
    </w:p>
    <w:p w:rsidR="001534E4" w:rsidRDefault="006E7A21" w:rsidP="001D05D4">
      <w:pPr>
        <w:ind w:left="-180" w:right="-720"/>
        <w:rPr>
          <w:color w:val="000000" w:themeColor="text1"/>
        </w:rPr>
      </w:pPr>
      <w:r>
        <w:rPr>
          <w:color w:val="000000" w:themeColor="text1"/>
        </w:rPr>
        <w:t xml:space="preserve">Soren Sorensen and David Icove both </w:t>
      </w:r>
      <w:r w:rsidR="00B07198">
        <w:rPr>
          <w:color w:val="000000" w:themeColor="text1"/>
        </w:rPr>
        <w:t>were conside</w:t>
      </w:r>
      <w:r w:rsidR="0039146F">
        <w:rPr>
          <w:color w:val="000000" w:themeColor="text1"/>
        </w:rPr>
        <w:t>red</w:t>
      </w:r>
      <w:r w:rsidR="00B07198">
        <w:rPr>
          <w:color w:val="000000" w:themeColor="text1"/>
        </w:rPr>
        <w:t xml:space="preserve"> for Research Council chair for AY 19.  After the Council voted, Soren was selected as chair.  </w:t>
      </w:r>
    </w:p>
    <w:p w:rsidR="00B07198" w:rsidRDefault="00B07198" w:rsidP="001D05D4">
      <w:pPr>
        <w:ind w:left="-180" w:right="-720"/>
        <w:rPr>
          <w:color w:val="000000" w:themeColor="text1"/>
        </w:rPr>
      </w:pPr>
    </w:p>
    <w:p w:rsidR="00B07198" w:rsidRDefault="00B07198" w:rsidP="00B07198">
      <w:pPr>
        <w:ind w:left="-180" w:right="-720"/>
        <w:rPr>
          <w:color w:val="5B9BD5" w:themeColor="accent1"/>
        </w:rPr>
      </w:pPr>
      <w:r>
        <w:rPr>
          <w:color w:val="5B9BD5" w:themeColor="accent1"/>
        </w:rPr>
        <w:t>Open Discussion</w:t>
      </w:r>
    </w:p>
    <w:p w:rsidR="00B07198" w:rsidRPr="0039146F" w:rsidRDefault="00B07198" w:rsidP="001D05D4">
      <w:pPr>
        <w:ind w:left="-180" w:right="-720"/>
        <w:rPr>
          <w:color w:val="000000" w:themeColor="text1"/>
        </w:rPr>
      </w:pPr>
      <w:r w:rsidRPr="0039146F">
        <w:rPr>
          <w:color w:val="000000" w:themeColor="text1"/>
        </w:rPr>
        <w:t>A request was made that ORE will create a resolution honoring Qiang He’s work for the Research Council during AY18.</w:t>
      </w:r>
      <w:r w:rsidRPr="0039146F">
        <w:rPr>
          <w:i/>
          <w:color w:val="000000" w:themeColor="text1"/>
        </w:rPr>
        <w:t xml:space="preserve"> </w:t>
      </w:r>
      <w:r w:rsidRPr="0039146F">
        <w:rPr>
          <w:i/>
          <w:color w:val="FF0000"/>
        </w:rPr>
        <w:t>(Due to Dr. McCray’s departure, this has not occurred.)</w:t>
      </w:r>
    </w:p>
    <w:p w:rsidR="00B07198" w:rsidRDefault="00B07198">
      <w:pPr>
        <w:spacing w:after="160" w:line="259" w:lineRule="auto"/>
        <w:rPr>
          <w:color w:val="002060"/>
        </w:rPr>
      </w:pPr>
      <w:r>
        <w:rPr>
          <w:color w:val="002060"/>
        </w:rPr>
        <w:br w:type="page"/>
      </w:r>
    </w:p>
    <w:p w:rsidR="001534E4" w:rsidRDefault="001534E4" w:rsidP="001D05D4">
      <w:pPr>
        <w:ind w:left="-180" w:right="-720"/>
        <w:rPr>
          <w:color w:val="002060"/>
        </w:rPr>
      </w:pPr>
    </w:p>
    <w:p w:rsidR="00B07198" w:rsidRDefault="00B07198" w:rsidP="00B07198">
      <w:pPr>
        <w:ind w:left="-180" w:right="-720"/>
        <w:rPr>
          <w:color w:val="5B9BD5" w:themeColor="accent1"/>
        </w:rPr>
      </w:pPr>
      <w:r>
        <w:rPr>
          <w:color w:val="5B9BD5" w:themeColor="accent1"/>
        </w:rPr>
        <w:t>Office of Research Development – Victor McCrary</w:t>
      </w:r>
    </w:p>
    <w:p w:rsidR="00B07198" w:rsidRDefault="00B07198" w:rsidP="00B07198">
      <w:pPr>
        <w:pStyle w:val="ListParagraph"/>
        <w:numPr>
          <w:ilvl w:val="0"/>
          <w:numId w:val="1"/>
        </w:numPr>
        <w:ind w:right="-720"/>
        <w:rPr>
          <w:color w:val="000000" w:themeColor="text1"/>
        </w:rPr>
      </w:pPr>
      <w:r>
        <w:rPr>
          <w:color w:val="000000" w:themeColor="text1"/>
        </w:rPr>
        <w:t xml:space="preserve">ORE submitting the FY19 budget request and Chancellor Davis is supportive of the objectives and goals set forth. </w:t>
      </w:r>
    </w:p>
    <w:p w:rsidR="00B07198" w:rsidRDefault="00B07198" w:rsidP="00B07198">
      <w:pPr>
        <w:pStyle w:val="ListParagraph"/>
        <w:numPr>
          <w:ilvl w:val="0"/>
          <w:numId w:val="1"/>
        </w:numPr>
        <w:ind w:right="-720"/>
        <w:rPr>
          <w:color w:val="000000" w:themeColor="text1"/>
        </w:rPr>
      </w:pPr>
      <w:r>
        <w:rPr>
          <w:color w:val="000000" w:themeColor="text1"/>
        </w:rPr>
        <w:t xml:space="preserve">Portfolio Management structure is included in the FY19 request.  ORE believes these positions will lead to more business intelligence for the University.  </w:t>
      </w:r>
    </w:p>
    <w:p w:rsidR="00B07198" w:rsidRDefault="00B07198" w:rsidP="00B07198">
      <w:pPr>
        <w:pStyle w:val="ListParagraph"/>
        <w:numPr>
          <w:ilvl w:val="0"/>
          <w:numId w:val="1"/>
        </w:numPr>
        <w:ind w:right="-720"/>
        <w:rPr>
          <w:color w:val="000000" w:themeColor="text1"/>
        </w:rPr>
      </w:pPr>
      <w:r>
        <w:rPr>
          <w:color w:val="000000" w:themeColor="text1"/>
        </w:rPr>
        <w:t>With the new structure, PM Directors will not actually be service from cradle to grave but will assist with proposal development but will not get in between existing relationships.</w:t>
      </w:r>
    </w:p>
    <w:p w:rsidR="00B07198" w:rsidRDefault="00B07198" w:rsidP="00B07198">
      <w:pPr>
        <w:ind w:right="-720"/>
        <w:rPr>
          <w:color w:val="000000" w:themeColor="text1"/>
        </w:rPr>
      </w:pPr>
    </w:p>
    <w:p w:rsidR="00B07198" w:rsidRPr="00B07198" w:rsidRDefault="00B07198" w:rsidP="00B07198">
      <w:pPr>
        <w:ind w:left="1440" w:right="-720" w:hanging="1260"/>
        <w:rPr>
          <w:color w:val="000000" w:themeColor="text1"/>
        </w:rPr>
      </w:pPr>
      <w:r>
        <w:rPr>
          <w:color w:val="000000" w:themeColor="text1"/>
        </w:rPr>
        <w:t xml:space="preserve">Question:  </w:t>
      </w:r>
      <w:r>
        <w:rPr>
          <w:color w:val="000000" w:themeColor="text1"/>
        </w:rPr>
        <w:tab/>
        <w:t xml:space="preserve">What is your impressions after 6 weeks: UT has smart people, available resources </w:t>
      </w:r>
      <w:r w:rsidR="00CB4BFB">
        <w:rPr>
          <w:color w:val="000000" w:themeColor="text1"/>
        </w:rPr>
        <w:t xml:space="preserve">but </w:t>
      </w:r>
      <w:r>
        <w:rPr>
          <w:color w:val="000000" w:themeColor="text1"/>
        </w:rPr>
        <w:t xml:space="preserve">UT’s research visibility needs to be enhanced. </w:t>
      </w:r>
    </w:p>
    <w:p w:rsidR="00B07198" w:rsidRDefault="00B07198" w:rsidP="001D05D4">
      <w:pPr>
        <w:ind w:left="-180" w:right="-720"/>
        <w:rPr>
          <w:color w:val="002060"/>
        </w:rPr>
      </w:pPr>
    </w:p>
    <w:p w:rsidR="00293EFE" w:rsidRDefault="00293EFE" w:rsidP="001D05D4">
      <w:pPr>
        <w:ind w:left="-180" w:right="-720"/>
      </w:pPr>
      <w:r w:rsidRPr="00941D01">
        <w:rPr>
          <w:color w:val="002060"/>
        </w:rPr>
        <w:t>Adjournment:</w:t>
      </w:r>
      <w:r w:rsidR="0035157C">
        <w:rPr>
          <w:color w:val="002060"/>
        </w:rPr>
        <w:t xml:space="preserve">  </w:t>
      </w:r>
      <w:r>
        <w:t>The Cha</w:t>
      </w:r>
      <w:r w:rsidR="0002211F">
        <w:t xml:space="preserve">ir adjourned the meeting at </w:t>
      </w:r>
      <w:r w:rsidR="00874EE3">
        <w:t>5:</w:t>
      </w:r>
      <w:r w:rsidR="00CB4BFB">
        <w:t xml:space="preserve">10 </w:t>
      </w:r>
      <w:r>
        <w:t xml:space="preserve">pm.  </w:t>
      </w:r>
    </w:p>
    <w:p w:rsidR="00293EFE" w:rsidRDefault="00293EFE" w:rsidP="001D05D4">
      <w:pPr>
        <w:ind w:left="-180" w:right="-720"/>
      </w:pPr>
    </w:p>
    <w:p w:rsidR="0083699C" w:rsidRDefault="00293EFE" w:rsidP="001D05D4">
      <w:pPr>
        <w:ind w:left="-180" w:right="-720"/>
      </w:pPr>
      <w:r w:rsidRPr="00941D01">
        <w:rPr>
          <w:color w:val="002060"/>
        </w:rPr>
        <w:t xml:space="preserve">Minutes submitted by: </w:t>
      </w:r>
      <w:r w:rsidR="0035157C">
        <w:rPr>
          <w:color w:val="002060"/>
        </w:rPr>
        <w:t xml:space="preserve">  </w:t>
      </w:r>
      <w:r>
        <w:t>Paula Brown</w:t>
      </w:r>
    </w:p>
    <w:p w:rsidR="001D05D4" w:rsidRDefault="001D05D4" w:rsidP="001D05D4">
      <w:pPr>
        <w:ind w:left="-180" w:right="-720"/>
        <w:rPr>
          <w:color w:val="002060"/>
        </w:rPr>
      </w:pPr>
    </w:p>
    <w:p w:rsidR="001D05D4" w:rsidRDefault="001D05D4" w:rsidP="001D05D4">
      <w:pPr>
        <w:ind w:left="-180" w:right="-720"/>
        <w:rPr>
          <w:color w:val="002060"/>
        </w:rPr>
      </w:pPr>
      <w:r>
        <w:rPr>
          <w:color w:val="002060"/>
        </w:rPr>
        <w:t>Next Meet</w:t>
      </w:r>
      <w:r w:rsidR="00B559C5">
        <w:rPr>
          <w:color w:val="002060"/>
        </w:rPr>
        <w:t xml:space="preserve">ing:  </w:t>
      </w:r>
      <w:r w:rsidR="006E7A21">
        <w:rPr>
          <w:color w:val="000000" w:themeColor="text1"/>
        </w:rPr>
        <w:t>September 12</w:t>
      </w:r>
      <w:r w:rsidR="00DC38AD">
        <w:rPr>
          <w:color w:val="000000" w:themeColor="text1"/>
        </w:rPr>
        <w:t>,</w:t>
      </w:r>
      <w:r w:rsidR="00685CC3">
        <w:rPr>
          <w:color w:val="000000" w:themeColor="text1"/>
        </w:rPr>
        <w:t xml:space="preserve"> 2018</w:t>
      </w:r>
      <w:r w:rsidR="00B559C5" w:rsidRPr="00B559C5">
        <w:rPr>
          <w:color w:val="000000" w:themeColor="text1"/>
        </w:rPr>
        <w:t xml:space="preserve"> @</w:t>
      </w:r>
      <w:r w:rsidR="00874EE3">
        <w:rPr>
          <w:color w:val="000000" w:themeColor="text1"/>
        </w:rPr>
        <w:t>3:30</w:t>
      </w:r>
      <w:r w:rsidR="00B559C5" w:rsidRPr="00B559C5">
        <w:rPr>
          <w:color w:val="000000" w:themeColor="text1"/>
        </w:rPr>
        <w:t xml:space="preserve"> p</w:t>
      </w:r>
      <w:r w:rsidRPr="00B559C5">
        <w:rPr>
          <w:color w:val="000000" w:themeColor="text1"/>
        </w:rPr>
        <w:t xml:space="preserve">m in Blount Hall A004. </w:t>
      </w:r>
      <w:r>
        <w:rPr>
          <w:color w:val="002060"/>
        </w:rPr>
        <w:t xml:space="preserve"> </w:t>
      </w:r>
    </w:p>
    <w:p w:rsidR="007165F0" w:rsidRDefault="001D05D4" w:rsidP="001D05D4">
      <w:pPr>
        <w:ind w:left="720" w:right="-720"/>
      </w:pPr>
      <w:r>
        <w:rPr>
          <w:color w:val="002060"/>
        </w:rPr>
        <w:t xml:space="preserve">Zoom Attendance: </w:t>
      </w:r>
      <w:hyperlink r:id="rId7" w:tgtFrame="_blank" w:history="1">
        <w:r w:rsidR="006E7A21" w:rsidRPr="006E7A21">
          <w:rPr>
            <w:rStyle w:val="Hyperlink"/>
          </w:rPr>
          <w:t>https://tennessee.zoom.us/j/455216603</w:t>
        </w:r>
      </w:hyperlink>
    </w:p>
    <w:p w:rsidR="007165F0" w:rsidRDefault="007165F0" w:rsidP="001D05D4">
      <w:pPr>
        <w:ind w:left="720" w:right="-720"/>
        <w:rPr>
          <w:b/>
        </w:rPr>
      </w:pPr>
    </w:p>
    <w:p w:rsidR="001D05D4" w:rsidRPr="007165F0" w:rsidRDefault="007165F0" w:rsidP="001D05D4">
      <w:pPr>
        <w:ind w:left="720" w:right="-720"/>
        <w:rPr>
          <w:b/>
        </w:rPr>
      </w:pPr>
      <w:r w:rsidRPr="007165F0">
        <w:rPr>
          <w:b/>
        </w:rPr>
        <w:t>P</w:t>
      </w:r>
      <w:r w:rsidR="001D05D4" w:rsidRPr="007165F0">
        <w:rPr>
          <w:b/>
        </w:rPr>
        <w:t xml:space="preserve">lease </w:t>
      </w:r>
      <w:r w:rsidRPr="007165F0">
        <w:rPr>
          <w:b/>
        </w:rPr>
        <w:t xml:space="preserve">notify </w:t>
      </w:r>
      <w:r w:rsidR="001D05D4" w:rsidRPr="007165F0">
        <w:rPr>
          <w:b/>
        </w:rPr>
        <w:t>Paula</w:t>
      </w:r>
      <w:r w:rsidR="00495847" w:rsidRPr="007165F0">
        <w:rPr>
          <w:b/>
        </w:rPr>
        <w:t xml:space="preserve"> </w:t>
      </w:r>
      <w:r w:rsidR="00B559C5" w:rsidRPr="007165F0">
        <w:rPr>
          <w:b/>
        </w:rPr>
        <w:t>Brown</w:t>
      </w:r>
      <w:r w:rsidRPr="007165F0">
        <w:rPr>
          <w:b/>
        </w:rPr>
        <w:t xml:space="preserve"> if attending by Zoom.</w:t>
      </w:r>
    </w:p>
    <w:sectPr w:rsidR="001D05D4" w:rsidRPr="007165F0" w:rsidSect="001D05D4">
      <w:footerReference w:type="default" r:id="rId8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50" w:rsidRDefault="00F72550" w:rsidP="0066592C">
      <w:r>
        <w:separator/>
      </w:r>
    </w:p>
  </w:endnote>
  <w:endnote w:type="continuationSeparator" w:id="0">
    <w:p w:rsidR="00F72550" w:rsidRDefault="00F72550" w:rsidP="0066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01" w:rsidRPr="00941D01" w:rsidRDefault="00927B9F" w:rsidP="00941D01">
    <w:pPr>
      <w:pStyle w:val="Footer"/>
      <w:tabs>
        <w:tab w:val="clear" w:pos="4680"/>
      </w:tabs>
      <w:rPr>
        <w:sz w:val="16"/>
      </w:rPr>
    </w:pPr>
    <w:r>
      <w:rPr>
        <w:sz w:val="16"/>
      </w:rPr>
      <w:t xml:space="preserve">RC Meeting </w:t>
    </w:r>
    <w:r w:rsidR="0039146F">
      <w:rPr>
        <w:sz w:val="16"/>
      </w:rPr>
      <w:t>05-12-</w:t>
    </w:r>
    <w:r w:rsidR="0066592C">
      <w:rPr>
        <w:sz w:val="16"/>
      </w:rPr>
      <w:t>1</w:t>
    </w:r>
    <w:r w:rsidR="00B258FF">
      <w:rPr>
        <w:sz w:val="16"/>
      </w:rPr>
      <w:t>8</w:t>
    </w:r>
    <w:r w:rsidR="0066592C">
      <w:rPr>
        <w:sz w:val="16"/>
      </w:rPr>
      <w:t xml:space="preserve">  </w:t>
    </w:r>
    <w:r w:rsidR="0066592C">
      <w:rPr>
        <w:sz w:val="16"/>
      </w:rPr>
      <w:tab/>
    </w:r>
    <w:r w:rsidR="0066592C" w:rsidRPr="00941D01">
      <w:rPr>
        <w:sz w:val="16"/>
      </w:rPr>
      <w:t xml:space="preserve">Page </w:t>
    </w:r>
    <w:sdt>
      <w:sdtPr>
        <w:rPr>
          <w:sz w:val="16"/>
        </w:rPr>
        <w:id w:val="8689582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2993">
          <w:fldChar w:fldCharType="begin"/>
        </w:r>
        <w:r w:rsidR="00C82993">
          <w:instrText xml:space="preserve"> PAGE   \* MERGEFORMAT </w:instrText>
        </w:r>
        <w:r w:rsidR="00C82993">
          <w:fldChar w:fldCharType="separate"/>
        </w:r>
        <w:r w:rsidR="007C4681" w:rsidRPr="007C4681">
          <w:rPr>
            <w:noProof/>
            <w:sz w:val="16"/>
          </w:rPr>
          <w:t>2</w:t>
        </w:r>
        <w:r w:rsidR="00C82993">
          <w:rPr>
            <w:noProof/>
            <w:sz w:val="16"/>
          </w:rPr>
          <w:fldChar w:fldCharType="end"/>
        </w:r>
      </w:sdtContent>
    </w:sdt>
  </w:p>
  <w:p w:rsidR="00941D01" w:rsidRPr="00941D01" w:rsidRDefault="007C4681" w:rsidP="00941D01">
    <w:pPr>
      <w:pStyle w:val="Footer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50" w:rsidRDefault="00F72550" w:rsidP="0066592C">
      <w:r>
        <w:separator/>
      </w:r>
    </w:p>
  </w:footnote>
  <w:footnote w:type="continuationSeparator" w:id="0">
    <w:p w:rsidR="00F72550" w:rsidRDefault="00F72550" w:rsidP="0066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02448"/>
    <w:multiLevelType w:val="hybridMultilevel"/>
    <w:tmpl w:val="2E3ABD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FE"/>
    <w:rsid w:val="00014102"/>
    <w:rsid w:val="00020107"/>
    <w:rsid w:val="0002211F"/>
    <w:rsid w:val="00090524"/>
    <w:rsid w:val="00090A52"/>
    <w:rsid w:val="000B32E5"/>
    <w:rsid w:val="000B67BD"/>
    <w:rsid w:val="000F5510"/>
    <w:rsid w:val="001534E4"/>
    <w:rsid w:val="0017061E"/>
    <w:rsid w:val="001D05D4"/>
    <w:rsid w:val="001F353D"/>
    <w:rsid w:val="00237277"/>
    <w:rsid w:val="00250747"/>
    <w:rsid w:val="00252D06"/>
    <w:rsid w:val="00257125"/>
    <w:rsid w:val="00293EFE"/>
    <w:rsid w:val="002A0109"/>
    <w:rsid w:val="002B71BA"/>
    <w:rsid w:val="002E16F5"/>
    <w:rsid w:val="00323EC0"/>
    <w:rsid w:val="00330ACE"/>
    <w:rsid w:val="0035157C"/>
    <w:rsid w:val="0039146F"/>
    <w:rsid w:val="003D5878"/>
    <w:rsid w:val="00404E75"/>
    <w:rsid w:val="004416D3"/>
    <w:rsid w:val="00491C62"/>
    <w:rsid w:val="00495847"/>
    <w:rsid w:val="004D45B4"/>
    <w:rsid w:val="00574F38"/>
    <w:rsid w:val="005A4F02"/>
    <w:rsid w:val="005D7E17"/>
    <w:rsid w:val="005F2C30"/>
    <w:rsid w:val="00600615"/>
    <w:rsid w:val="00647F7E"/>
    <w:rsid w:val="0066592C"/>
    <w:rsid w:val="0067565C"/>
    <w:rsid w:val="00677D28"/>
    <w:rsid w:val="00685CC3"/>
    <w:rsid w:val="00685D3E"/>
    <w:rsid w:val="006A3D51"/>
    <w:rsid w:val="006B65E9"/>
    <w:rsid w:val="006D4010"/>
    <w:rsid w:val="006E7A21"/>
    <w:rsid w:val="006F305A"/>
    <w:rsid w:val="006F4E4F"/>
    <w:rsid w:val="0070417B"/>
    <w:rsid w:val="00715B31"/>
    <w:rsid w:val="007165F0"/>
    <w:rsid w:val="00755EF4"/>
    <w:rsid w:val="00761B6B"/>
    <w:rsid w:val="00782336"/>
    <w:rsid w:val="00795DD6"/>
    <w:rsid w:val="007A2251"/>
    <w:rsid w:val="007B500A"/>
    <w:rsid w:val="007C4681"/>
    <w:rsid w:val="007D4B3A"/>
    <w:rsid w:val="007E36F9"/>
    <w:rsid w:val="00820E5E"/>
    <w:rsid w:val="008338B8"/>
    <w:rsid w:val="0083507E"/>
    <w:rsid w:val="0083699C"/>
    <w:rsid w:val="00844F1C"/>
    <w:rsid w:val="00874EE3"/>
    <w:rsid w:val="008C4D28"/>
    <w:rsid w:val="008D18E3"/>
    <w:rsid w:val="008D5884"/>
    <w:rsid w:val="00927B9F"/>
    <w:rsid w:val="009551A6"/>
    <w:rsid w:val="00986527"/>
    <w:rsid w:val="00994F49"/>
    <w:rsid w:val="00A64360"/>
    <w:rsid w:val="00A71489"/>
    <w:rsid w:val="00A9303F"/>
    <w:rsid w:val="00AC0F64"/>
    <w:rsid w:val="00AC6939"/>
    <w:rsid w:val="00AE37BC"/>
    <w:rsid w:val="00B07198"/>
    <w:rsid w:val="00B258FF"/>
    <w:rsid w:val="00B27807"/>
    <w:rsid w:val="00B4542C"/>
    <w:rsid w:val="00B559C5"/>
    <w:rsid w:val="00B87925"/>
    <w:rsid w:val="00BD75DA"/>
    <w:rsid w:val="00C20002"/>
    <w:rsid w:val="00C2762B"/>
    <w:rsid w:val="00C3547A"/>
    <w:rsid w:val="00C535F5"/>
    <w:rsid w:val="00C66D0C"/>
    <w:rsid w:val="00C67191"/>
    <w:rsid w:val="00C74BDB"/>
    <w:rsid w:val="00C80182"/>
    <w:rsid w:val="00C82993"/>
    <w:rsid w:val="00C831E9"/>
    <w:rsid w:val="00CB4BFB"/>
    <w:rsid w:val="00CB7632"/>
    <w:rsid w:val="00CE1902"/>
    <w:rsid w:val="00D21664"/>
    <w:rsid w:val="00D41322"/>
    <w:rsid w:val="00D54984"/>
    <w:rsid w:val="00D5527D"/>
    <w:rsid w:val="00DA2FCA"/>
    <w:rsid w:val="00DB1015"/>
    <w:rsid w:val="00DC38AD"/>
    <w:rsid w:val="00DF7530"/>
    <w:rsid w:val="00E02364"/>
    <w:rsid w:val="00E239BC"/>
    <w:rsid w:val="00E334AA"/>
    <w:rsid w:val="00E422AC"/>
    <w:rsid w:val="00E80FA6"/>
    <w:rsid w:val="00E93E0F"/>
    <w:rsid w:val="00EC2F91"/>
    <w:rsid w:val="00EC53F6"/>
    <w:rsid w:val="00ED044A"/>
    <w:rsid w:val="00ED3089"/>
    <w:rsid w:val="00F178B5"/>
    <w:rsid w:val="00F26020"/>
    <w:rsid w:val="00F30741"/>
    <w:rsid w:val="00F32189"/>
    <w:rsid w:val="00F433C7"/>
    <w:rsid w:val="00F72550"/>
    <w:rsid w:val="00FA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47F12E6-198B-4FA6-A565-ADA9137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3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EFE"/>
  </w:style>
  <w:style w:type="character" w:styleId="Hyperlink">
    <w:name w:val="Hyperlink"/>
    <w:basedOn w:val="DefaultParagraphFont"/>
    <w:uiPriority w:val="99"/>
    <w:unhideWhenUsed/>
    <w:rsid w:val="00293E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2C"/>
  </w:style>
  <w:style w:type="character" w:styleId="CommentReference">
    <w:name w:val="annotation reference"/>
    <w:basedOn w:val="DefaultParagraphFont"/>
    <w:uiPriority w:val="99"/>
    <w:semiHidden/>
    <w:unhideWhenUsed/>
    <w:rsid w:val="006F4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4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4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C6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nnessee.zoom.us/j/455216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Paula</dc:creator>
  <cp:lastModifiedBy>Brown, Paula Wyatt</cp:lastModifiedBy>
  <cp:revision>2</cp:revision>
  <dcterms:created xsi:type="dcterms:W3CDTF">2018-10-08T14:47:00Z</dcterms:created>
  <dcterms:modified xsi:type="dcterms:W3CDTF">2018-10-08T14:47:00Z</dcterms:modified>
</cp:coreProperties>
</file>